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943EB" w14:textId="618F56FA" w:rsidR="009A1120" w:rsidRPr="009A1120" w:rsidRDefault="009A1120" w:rsidP="009A1120">
      <w:pPr>
        <w:pStyle w:val="Default"/>
        <w:jc w:val="right"/>
        <w:rPr>
          <w:rFonts w:ascii="Cambria" w:hAnsi="Cambria"/>
          <w:i/>
          <w:color w:val="000000" w:themeColor="text1"/>
          <w:sz w:val="22"/>
        </w:rPr>
      </w:pPr>
      <w:r w:rsidRPr="009A1120">
        <w:rPr>
          <w:rFonts w:ascii="Cambria" w:hAnsi="Cambria"/>
          <w:i/>
          <w:color w:val="000000" w:themeColor="text1"/>
          <w:sz w:val="22"/>
        </w:rPr>
        <w:t>projekt</w:t>
      </w:r>
    </w:p>
    <w:p w14:paraId="717C2DC7" w14:textId="24DF675A" w:rsidR="006768EB" w:rsidRPr="008A2A4E" w:rsidRDefault="006768EB" w:rsidP="006768EB">
      <w:pPr>
        <w:pStyle w:val="Default"/>
        <w:jc w:val="center"/>
        <w:rPr>
          <w:rFonts w:ascii="Cambria" w:hAnsi="Cambria"/>
          <w:b/>
          <w:color w:val="000000" w:themeColor="text1"/>
        </w:rPr>
      </w:pPr>
      <w:r w:rsidRPr="008A2A4E">
        <w:rPr>
          <w:rFonts w:ascii="Cambria" w:hAnsi="Cambria"/>
          <w:b/>
          <w:color w:val="000000" w:themeColor="text1"/>
        </w:rPr>
        <w:t>U</w:t>
      </w:r>
      <w:r w:rsidR="008A2A4E">
        <w:rPr>
          <w:rFonts w:ascii="Cambria" w:hAnsi="Cambria"/>
          <w:b/>
          <w:color w:val="000000" w:themeColor="text1"/>
        </w:rPr>
        <w:t>mowa</w:t>
      </w:r>
      <w:r w:rsidRPr="008A2A4E">
        <w:rPr>
          <w:rFonts w:ascii="Cambria" w:hAnsi="Cambria"/>
          <w:b/>
          <w:color w:val="000000" w:themeColor="text1"/>
        </w:rPr>
        <w:t xml:space="preserve"> Nr ………………………….</w:t>
      </w:r>
    </w:p>
    <w:p w14:paraId="43F5316A" w14:textId="77777777" w:rsidR="006768EB" w:rsidRPr="008A2A4E" w:rsidRDefault="006768EB" w:rsidP="006768EB">
      <w:pPr>
        <w:pStyle w:val="Default"/>
        <w:jc w:val="center"/>
        <w:rPr>
          <w:rFonts w:ascii="Cambria" w:hAnsi="Cambria"/>
          <w:b/>
          <w:color w:val="000000" w:themeColor="text1"/>
        </w:rPr>
      </w:pPr>
    </w:p>
    <w:p w14:paraId="21A0F42C" w14:textId="77777777" w:rsidR="008A2A4E" w:rsidRDefault="008A2A4E" w:rsidP="008A2A4E">
      <w:pPr>
        <w:pStyle w:val="Default"/>
        <w:rPr>
          <w:rFonts w:ascii="Cambria" w:hAnsi="Cambria"/>
          <w:color w:val="000000" w:themeColor="text1"/>
          <w:sz w:val="22"/>
          <w:szCs w:val="22"/>
        </w:rPr>
      </w:pPr>
    </w:p>
    <w:p w14:paraId="30758EBE" w14:textId="7EC423AF" w:rsidR="006768EB" w:rsidRPr="008A2A4E" w:rsidRDefault="008A2A4E" w:rsidP="008A2A4E">
      <w:pPr>
        <w:pStyle w:val="Defaul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zawarta </w:t>
      </w:r>
      <w:r w:rsidRPr="004C4DF4">
        <w:rPr>
          <w:rFonts w:ascii="Cambria" w:hAnsi="Cambria"/>
          <w:color w:val="000000" w:themeColor="text1"/>
          <w:sz w:val="22"/>
          <w:szCs w:val="22"/>
        </w:rPr>
        <w:t xml:space="preserve">w dniu… </w:t>
      </w:r>
      <w:r w:rsidR="006768EB" w:rsidRPr="004C4DF4">
        <w:rPr>
          <w:rFonts w:ascii="Cambria" w:hAnsi="Cambria"/>
          <w:color w:val="000000" w:themeColor="text1"/>
          <w:sz w:val="22"/>
          <w:szCs w:val="22"/>
        </w:rPr>
        <w:t>w</w:t>
      </w:r>
      <w:r w:rsidRPr="004C4DF4">
        <w:rPr>
          <w:rFonts w:ascii="Cambria" w:hAnsi="Cambria"/>
          <w:color w:val="000000" w:themeColor="text1"/>
          <w:sz w:val="22"/>
          <w:szCs w:val="22"/>
        </w:rPr>
        <w:t>…</w:t>
      </w:r>
      <w:r w:rsidR="006768EB" w:rsidRPr="008A2A4E">
        <w:rPr>
          <w:rFonts w:ascii="Cambria" w:hAnsi="Cambria"/>
          <w:color w:val="000000" w:themeColor="text1"/>
          <w:sz w:val="22"/>
          <w:szCs w:val="22"/>
        </w:rPr>
        <w:t xml:space="preserve"> pomiędzy</w:t>
      </w:r>
    </w:p>
    <w:p w14:paraId="28F1E3B2" w14:textId="77777777" w:rsidR="006768EB" w:rsidRPr="008A2A4E" w:rsidRDefault="006768EB" w:rsidP="008A2A4E">
      <w:pPr>
        <w:pStyle w:val="Default"/>
        <w:rPr>
          <w:rFonts w:ascii="Cambria" w:hAnsi="Cambria"/>
          <w:color w:val="000000" w:themeColor="text1"/>
          <w:sz w:val="22"/>
          <w:szCs w:val="22"/>
        </w:rPr>
      </w:pPr>
    </w:p>
    <w:p w14:paraId="512482C1" w14:textId="34F3892D" w:rsidR="00A93C77" w:rsidRDefault="008A2A4E" w:rsidP="008A2A4E">
      <w:pPr>
        <w:pStyle w:val="Bodytext20"/>
        <w:shd w:val="clear" w:color="auto" w:fill="auto"/>
        <w:spacing w:before="0" w:line="240" w:lineRule="auto"/>
        <w:ind w:firstLine="0"/>
        <w:rPr>
          <w:rFonts w:ascii="Cambria" w:hAnsi="Cambria"/>
          <w:color w:val="000000" w:themeColor="text1"/>
        </w:rPr>
      </w:pPr>
      <w:r w:rsidRPr="008A2A4E">
        <w:rPr>
          <w:rFonts w:ascii="Cambria" w:hAnsi="Cambria"/>
          <w:b/>
          <w:color w:val="000000" w:themeColor="text1"/>
        </w:rPr>
        <w:t>Powiatem Stalowowolskim z siedzibą Starostwa Powiatowego w Stalowej Woli</w:t>
      </w:r>
      <w:r>
        <w:rPr>
          <w:rFonts w:ascii="Cambria" w:hAnsi="Cambria"/>
          <w:color w:val="000000" w:themeColor="text1"/>
        </w:rPr>
        <w:t xml:space="preserve">, przy </w:t>
      </w:r>
      <w:r w:rsidR="000305E1">
        <w:rPr>
          <w:rFonts w:ascii="Cambria" w:hAnsi="Cambria"/>
          <w:color w:val="000000" w:themeColor="text1"/>
        </w:rPr>
        <w:br/>
      </w:r>
      <w:r>
        <w:rPr>
          <w:rFonts w:ascii="Cambria" w:hAnsi="Cambria"/>
          <w:color w:val="000000" w:themeColor="text1"/>
        </w:rPr>
        <w:t>ul. Podleśnej 15, 37-450 Stalowa Wola, reprezentowanym przez Zarz</w:t>
      </w:r>
      <w:r w:rsidR="00A93C77">
        <w:rPr>
          <w:rFonts w:ascii="Cambria" w:hAnsi="Cambria"/>
          <w:color w:val="000000" w:themeColor="text1"/>
        </w:rPr>
        <w:t>ąd Powiatu Stalowowolskiego, w imieniu którego działają:</w:t>
      </w:r>
    </w:p>
    <w:p w14:paraId="7DE259E3" w14:textId="62688D2C" w:rsidR="00A93C77" w:rsidRDefault="00A93C77" w:rsidP="00A93C77">
      <w:pPr>
        <w:pStyle w:val="Bodytext20"/>
        <w:numPr>
          <w:ilvl w:val="0"/>
          <w:numId w:val="10"/>
        </w:numPr>
        <w:shd w:val="clear" w:color="auto" w:fill="auto"/>
        <w:spacing w:before="0" w:line="24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Janusz Zarzeczny – Starosta Stalowowolski,</w:t>
      </w:r>
    </w:p>
    <w:p w14:paraId="005F4862" w14:textId="5B213F17" w:rsidR="00A93C77" w:rsidRDefault="00A93C77" w:rsidP="00A93C77">
      <w:pPr>
        <w:pStyle w:val="Bodytext20"/>
        <w:numPr>
          <w:ilvl w:val="0"/>
          <w:numId w:val="10"/>
        </w:numPr>
        <w:shd w:val="clear" w:color="auto" w:fill="auto"/>
        <w:spacing w:before="0" w:line="240" w:lineRule="auto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Mariusz Sołtys – Wicestarosta Stalowowolski,</w:t>
      </w:r>
    </w:p>
    <w:p w14:paraId="41527A02" w14:textId="18EB6CD5" w:rsidR="00A93C77" w:rsidRPr="00A93C77" w:rsidRDefault="00A93C77" w:rsidP="00A93C77">
      <w:pPr>
        <w:spacing w:line="360" w:lineRule="auto"/>
        <w:jc w:val="both"/>
        <w:rPr>
          <w:rFonts w:ascii="Cambria" w:hAnsi="Cambria" w:cs="Times New Roman"/>
          <w:color w:val="000000" w:themeColor="text1"/>
        </w:rPr>
      </w:pPr>
      <w:r w:rsidRPr="00A93C77">
        <w:rPr>
          <w:rFonts w:ascii="Cambria" w:hAnsi="Cambria" w:cs="Times New Roman"/>
          <w:color w:val="000000" w:themeColor="text1"/>
        </w:rPr>
        <w:t>zwan</w:t>
      </w:r>
      <w:r>
        <w:rPr>
          <w:rFonts w:ascii="Cambria" w:hAnsi="Cambria" w:cs="Times New Roman"/>
          <w:color w:val="000000" w:themeColor="text1"/>
        </w:rPr>
        <w:t>ym</w:t>
      </w:r>
      <w:r w:rsidRPr="00A93C77">
        <w:rPr>
          <w:rFonts w:ascii="Cambria" w:hAnsi="Cambria" w:cs="Times New Roman"/>
          <w:color w:val="000000" w:themeColor="text1"/>
        </w:rPr>
        <w:t xml:space="preserve"> dalej w treści umowy „</w:t>
      </w:r>
      <w:r w:rsidRPr="00A93C77">
        <w:rPr>
          <w:rFonts w:ascii="Cambria" w:hAnsi="Cambria" w:cs="Times New Roman"/>
          <w:b/>
          <w:color w:val="000000" w:themeColor="text1"/>
        </w:rPr>
        <w:t>Zamawiającym</w:t>
      </w:r>
      <w:r w:rsidRPr="00A93C77">
        <w:rPr>
          <w:rFonts w:ascii="Cambria" w:hAnsi="Cambria" w:cs="Times New Roman"/>
          <w:color w:val="000000" w:themeColor="text1"/>
        </w:rPr>
        <w:t xml:space="preserve">”, </w:t>
      </w:r>
    </w:p>
    <w:p w14:paraId="3A1674B3" w14:textId="2136EF2F" w:rsidR="008A2A4E" w:rsidRDefault="00A93C77" w:rsidP="00944F67">
      <w:pPr>
        <w:pStyle w:val="Bodytext20"/>
        <w:shd w:val="clear" w:color="auto" w:fill="auto"/>
        <w:spacing w:before="0" w:line="360" w:lineRule="auto"/>
        <w:ind w:firstLine="0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a</w:t>
      </w:r>
    </w:p>
    <w:p w14:paraId="06DB2C16" w14:textId="629233C3" w:rsidR="00A93C77" w:rsidRDefault="00A93C77" w:rsidP="00944F67">
      <w:pPr>
        <w:pStyle w:val="Bodytext20"/>
        <w:shd w:val="clear" w:color="auto" w:fill="auto"/>
        <w:spacing w:before="0" w:line="360" w:lineRule="auto"/>
        <w:ind w:firstLine="0"/>
        <w:rPr>
          <w:rFonts w:ascii="Cambria" w:hAnsi="Cambria"/>
          <w:color w:val="000000" w:themeColor="text1"/>
        </w:rPr>
      </w:pPr>
      <w:r w:rsidRPr="008A2A4E">
        <w:rPr>
          <w:rFonts w:ascii="Cambria" w:hAnsi="Cambria"/>
          <w:color w:val="000000" w:themeColor="text1"/>
        </w:rPr>
        <w:t xml:space="preserve">………………………………................. </w:t>
      </w:r>
      <w:r>
        <w:rPr>
          <w:rFonts w:ascii="Cambria" w:hAnsi="Cambria"/>
          <w:color w:val="000000" w:themeColor="text1"/>
        </w:rPr>
        <w:t>(</w:t>
      </w:r>
      <w:r w:rsidRPr="00A93C77">
        <w:rPr>
          <w:rFonts w:ascii="Cambria" w:hAnsi="Cambria"/>
          <w:i/>
          <w:color w:val="000000" w:themeColor="text1"/>
        </w:rPr>
        <w:t>nazwa podmiotu</w:t>
      </w:r>
      <w:r>
        <w:rPr>
          <w:rFonts w:ascii="Cambria" w:hAnsi="Cambria"/>
          <w:color w:val="000000" w:themeColor="text1"/>
        </w:rPr>
        <w:t xml:space="preserve">) </w:t>
      </w:r>
      <w:r w:rsidRPr="008A2A4E">
        <w:rPr>
          <w:rFonts w:ascii="Cambria" w:hAnsi="Cambria"/>
          <w:color w:val="000000" w:themeColor="text1"/>
        </w:rPr>
        <w:t>z siedzibą w .........................................................., NIP: …………………., reprezentowaną/ym przez:</w:t>
      </w:r>
      <w:r>
        <w:rPr>
          <w:rFonts w:ascii="Cambria" w:hAnsi="Cambria"/>
          <w:color w:val="000000" w:themeColor="text1"/>
        </w:rPr>
        <w:t xml:space="preserve"> …………………………………………………………………………,</w:t>
      </w:r>
    </w:p>
    <w:p w14:paraId="008123F0" w14:textId="77777777" w:rsidR="006768EB" w:rsidRPr="008A2A4E" w:rsidRDefault="006768EB" w:rsidP="00944F67">
      <w:pPr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  <w:r w:rsidRPr="008A2A4E">
        <w:rPr>
          <w:rFonts w:ascii="Cambria" w:hAnsi="Cambria" w:cs="Times New Roman"/>
          <w:color w:val="000000" w:themeColor="text1"/>
        </w:rPr>
        <w:t xml:space="preserve">zwaną/ym dalej </w:t>
      </w:r>
      <w:r w:rsidRPr="008A2A4E">
        <w:rPr>
          <w:rFonts w:ascii="Cambria" w:hAnsi="Cambria" w:cs="Times New Roman"/>
          <w:b/>
          <w:color w:val="000000" w:themeColor="text1"/>
        </w:rPr>
        <w:t>„Zleceniobiorcą”</w:t>
      </w:r>
      <w:r w:rsidRPr="008A2A4E">
        <w:rPr>
          <w:rFonts w:ascii="Cambria" w:hAnsi="Cambria" w:cs="Times New Roman"/>
          <w:color w:val="000000" w:themeColor="text1"/>
        </w:rPr>
        <w:t>,</w:t>
      </w:r>
    </w:p>
    <w:p w14:paraId="754C56DF" w14:textId="77777777" w:rsidR="006768EB" w:rsidRPr="008A2A4E" w:rsidRDefault="006768EB" w:rsidP="00944F67">
      <w:pPr>
        <w:spacing w:after="0" w:line="360" w:lineRule="auto"/>
        <w:jc w:val="both"/>
        <w:rPr>
          <w:rFonts w:ascii="Cambria" w:hAnsi="Cambria" w:cs="Times New Roman"/>
          <w:color w:val="000000" w:themeColor="text1"/>
        </w:rPr>
      </w:pPr>
      <w:r w:rsidRPr="008A2A4E">
        <w:rPr>
          <w:rFonts w:ascii="Cambria" w:hAnsi="Cambria" w:cs="Times New Roman"/>
          <w:color w:val="000000" w:themeColor="text1"/>
        </w:rPr>
        <w:t>o następującej treści:</w:t>
      </w:r>
    </w:p>
    <w:p w14:paraId="7B2238A1" w14:textId="1DD89DCD" w:rsidR="006768EB" w:rsidRPr="008A2A4E" w:rsidRDefault="006768EB" w:rsidP="006768EB">
      <w:pPr>
        <w:pStyle w:val="Default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8A2A4E">
        <w:rPr>
          <w:rFonts w:ascii="Cambria" w:hAnsi="Cambria"/>
          <w:b/>
          <w:bCs/>
          <w:color w:val="000000" w:themeColor="text1"/>
          <w:sz w:val="22"/>
          <w:szCs w:val="22"/>
        </w:rPr>
        <w:t>§ 1</w:t>
      </w:r>
      <w:r w:rsidR="00A93C77">
        <w:rPr>
          <w:rFonts w:ascii="Cambria" w:hAnsi="Cambria"/>
          <w:b/>
          <w:bCs/>
          <w:color w:val="000000" w:themeColor="text1"/>
          <w:sz w:val="22"/>
          <w:szCs w:val="22"/>
        </w:rPr>
        <w:t>.</w:t>
      </w:r>
    </w:p>
    <w:p w14:paraId="351DFEAA" w14:textId="7CA8296E" w:rsidR="006768EB" w:rsidRPr="008A2A4E" w:rsidRDefault="006768EB" w:rsidP="0059290B">
      <w:pPr>
        <w:pStyle w:val="Normal0"/>
        <w:numPr>
          <w:ilvl w:val="0"/>
          <w:numId w:val="1"/>
        </w:numPr>
        <w:tabs>
          <w:tab w:val="left" w:pos="142"/>
        </w:tabs>
        <w:jc w:val="both"/>
        <w:rPr>
          <w:rFonts w:ascii="Cambria" w:hAnsi="Cambria"/>
          <w:color w:val="000000" w:themeColor="text1"/>
          <w:szCs w:val="22"/>
        </w:rPr>
      </w:pPr>
      <w:r w:rsidRPr="008A2A4E">
        <w:rPr>
          <w:rFonts w:ascii="Cambria" w:hAnsi="Cambria"/>
          <w:color w:val="000000" w:themeColor="text1"/>
          <w:szCs w:val="22"/>
        </w:rPr>
        <w:t>Z</w:t>
      </w:r>
      <w:r w:rsidR="00374BC3" w:rsidRPr="008A2A4E">
        <w:rPr>
          <w:rFonts w:ascii="Cambria" w:hAnsi="Cambria"/>
          <w:color w:val="000000" w:themeColor="text1"/>
          <w:szCs w:val="22"/>
        </w:rPr>
        <w:t>amawiający</w:t>
      </w:r>
      <w:r w:rsidRPr="008A2A4E">
        <w:rPr>
          <w:rFonts w:ascii="Cambria" w:hAnsi="Cambria"/>
          <w:color w:val="000000" w:themeColor="text1"/>
          <w:szCs w:val="22"/>
        </w:rPr>
        <w:t xml:space="preserve"> zleca, a Zleceniobiorca przyjmuje do wykonania </w:t>
      </w:r>
      <w:r w:rsidR="004809C0">
        <w:rPr>
          <w:rFonts w:ascii="Cambria" w:hAnsi="Cambria"/>
          <w:color w:val="000000" w:themeColor="text1"/>
          <w:szCs w:val="22"/>
        </w:rPr>
        <w:t>audyt</w:t>
      </w:r>
      <w:r w:rsidR="0059290B" w:rsidRPr="0059290B">
        <w:rPr>
          <w:rFonts w:ascii="Cambria" w:hAnsi="Cambria"/>
          <w:color w:val="000000" w:themeColor="text1"/>
          <w:szCs w:val="22"/>
        </w:rPr>
        <w:t xml:space="preserve"> w zakresie bezpieczeństwa informacji, w tym bezpieczeństwa systemów informatycznych, </w:t>
      </w:r>
      <w:r w:rsidR="004809C0">
        <w:rPr>
          <w:rFonts w:ascii="Cambria" w:hAnsi="Cambria"/>
          <w:color w:val="000000" w:themeColor="text1"/>
          <w:szCs w:val="22"/>
        </w:rPr>
        <w:br/>
      </w:r>
      <w:r w:rsidR="0059290B" w:rsidRPr="0059290B">
        <w:rPr>
          <w:rFonts w:ascii="Cambria" w:hAnsi="Cambria"/>
          <w:color w:val="000000" w:themeColor="text1"/>
          <w:szCs w:val="22"/>
        </w:rPr>
        <w:t>w Starostwie Powiatowym w Stalowej Woli przy ul. Podleśnej 15</w:t>
      </w:r>
      <w:r w:rsidR="004809C0">
        <w:rPr>
          <w:rFonts w:ascii="Cambria" w:hAnsi="Cambria"/>
          <w:color w:val="000000" w:themeColor="text1"/>
          <w:szCs w:val="22"/>
        </w:rPr>
        <w:t>.</w:t>
      </w:r>
      <w:r w:rsidR="004809C0">
        <w:rPr>
          <w:rFonts w:ascii="Cambria" w:hAnsi="Cambria"/>
          <w:color w:val="000000" w:themeColor="text1"/>
          <w:szCs w:val="22"/>
          <w:shd w:val="clear" w:color="auto" w:fill="FFFFFF"/>
        </w:rPr>
        <w:t xml:space="preserve"> </w:t>
      </w:r>
    </w:p>
    <w:p w14:paraId="0299DE16" w14:textId="410C8D49" w:rsidR="006768EB" w:rsidRPr="008A2A4E" w:rsidRDefault="006768EB" w:rsidP="006768EB">
      <w:pPr>
        <w:pStyle w:val="Normal0"/>
        <w:numPr>
          <w:ilvl w:val="0"/>
          <w:numId w:val="1"/>
        </w:numPr>
        <w:tabs>
          <w:tab w:val="left" w:pos="142"/>
        </w:tabs>
        <w:jc w:val="both"/>
        <w:rPr>
          <w:rFonts w:ascii="Cambria" w:hAnsi="Cambria"/>
          <w:color w:val="000000" w:themeColor="text1"/>
          <w:szCs w:val="22"/>
        </w:rPr>
      </w:pPr>
      <w:r w:rsidRPr="008A2A4E">
        <w:rPr>
          <w:rFonts w:ascii="Cambria" w:hAnsi="Cambria"/>
          <w:bCs/>
          <w:color w:val="000000" w:themeColor="text1"/>
          <w:szCs w:val="22"/>
        </w:rPr>
        <w:t>Przedmiot niniejszej umowy</w:t>
      </w:r>
      <w:r w:rsidR="00374BC3" w:rsidRPr="008A2A4E">
        <w:rPr>
          <w:rFonts w:ascii="Cambria" w:hAnsi="Cambria"/>
          <w:bCs/>
          <w:color w:val="000000" w:themeColor="text1"/>
          <w:szCs w:val="22"/>
        </w:rPr>
        <w:t>, o którym mowa w ust. 1</w:t>
      </w:r>
      <w:r w:rsidRPr="008A2A4E">
        <w:rPr>
          <w:rFonts w:ascii="Cambria" w:hAnsi="Cambria"/>
          <w:bCs/>
          <w:color w:val="000000" w:themeColor="text1"/>
          <w:szCs w:val="22"/>
        </w:rPr>
        <w:t xml:space="preserve"> obejmuje:</w:t>
      </w:r>
      <w:r w:rsidRPr="008A2A4E">
        <w:rPr>
          <w:rFonts w:ascii="Cambria" w:hAnsi="Cambria"/>
          <w:color w:val="000000" w:themeColor="text1"/>
          <w:szCs w:val="22"/>
        </w:rPr>
        <w:t xml:space="preserve"> </w:t>
      </w:r>
    </w:p>
    <w:p w14:paraId="3B4A36DE" w14:textId="4A07AF0D" w:rsidR="0059290B" w:rsidRPr="0059290B" w:rsidRDefault="0059290B" w:rsidP="0059290B">
      <w:pPr>
        <w:pStyle w:val="Normal0"/>
        <w:numPr>
          <w:ilvl w:val="0"/>
          <w:numId w:val="2"/>
        </w:numPr>
        <w:tabs>
          <w:tab w:val="left" w:pos="142"/>
        </w:tabs>
        <w:jc w:val="both"/>
        <w:rPr>
          <w:rFonts w:ascii="Cambria" w:hAnsi="Cambria"/>
          <w:color w:val="000000" w:themeColor="text1"/>
          <w:szCs w:val="22"/>
        </w:rPr>
      </w:pPr>
      <w:r>
        <w:rPr>
          <w:rFonts w:ascii="Cambria" w:eastAsia="Calibri" w:hAnsi="Cambria"/>
        </w:rPr>
        <w:t>s</w:t>
      </w:r>
      <w:r w:rsidRPr="0059290B">
        <w:rPr>
          <w:rFonts w:ascii="Cambria" w:eastAsia="Calibri" w:hAnsi="Cambria"/>
        </w:rPr>
        <w:t>prawdzenie spełnienia wymogów:</w:t>
      </w:r>
    </w:p>
    <w:p w14:paraId="2927AC28" w14:textId="77777777" w:rsidR="0059290B" w:rsidRPr="0059290B" w:rsidRDefault="0059290B" w:rsidP="0059290B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9290B">
        <w:rPr>
          <w:rFonts w:ascii="Cambria" w:eastAsia="Times New Roman" w:hAnsi="Cambria" w:cs="Times New Roman"/>
          <w:szCs w:val="24"/>
          <w:lang w:eastAsia="pl-PL"/>
        </w:rPr>
        <w:t xml:space="preserve">rozporządzenia Rady Ministrów z dnia 12 kwietnia 2012 r. </w:t>
      </w:r>
      <w:r w:rsidRPr="0059290B">
        <w:rPr>
          <w:rFonts w:ascii="Cambria" w:eastAsia="Times New Roman" w:hAnsi="Cambria" w:cs="Times New Roman"/>
          <w:szCs w:val="24"/>
          <w:lang w:eastAsia="pl-PL"/>
        </w:rPr>
        <w:br/>
        <w:t>w sprawie Krajowych Ram Interoperacyjności, minimalnych wymagań dla rejestrów publicznych i wymiany informacji w postaci elektronicznej oraz minimalnych wymagań dla systemów teleinformatycznych (t.j. Dz. U. z 2017 r. poz. 2247),</w:t>
      </w:r>
    </w:p>
    <w:p w14:paraId="72043546" w14:textId="77777777" w:rsidR="0059290B" w:rsidRPr="0059290B" w:rsidRDefault="0059290B" w:rsidP="0059290B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9290B">
        <w:rPr>
          <w:rFonts w:ascii="Cambria" w:eastAsia="Times New Roman" w:hAnsi="Cambria" w:cs="Times New Roman"/>
          <w:szCs w:val="24"/>
          <w:lang w:eastAsia="pl-PL"/>
        </w:rPr>
        <w:t>rozporządzenia Parlamentu Europejskiego i Rady (UE) 2016/679 z dnia 7 kwietnia 2016 r. w sprawie ochrony osób fizycznych w związku z przetwarzaniem danych osobowych i w sprawie swobodnego przepływu takich danych oraz chylenia dyrektywy 95/46/WE,</w:t>
      </w:r>
    </w:p>
    <w:p w14:paraId="08EE9704" w14:textId="77777777" w:rsidR="0059290B" w:rsidRDefault="0059290B" w:rsidP="0059290B">
      <w:pPr>
        <w:numPr>
          <w:ilvl w:val="0"/>
          <w:numId w:val="14"/>
        </w:num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9290B">
        <w:rPr>
          <w:rFonts w:ascii="Cambria" w:eastAsia="Times New Roman" w:hAnsi="Cambria" w:cs="Times New Roman"/>
          <w:szCs w:val="24"/>
          <w:lang w:eastAsia="pl-PL"/>
        </w:rPr>
        <w:t xml:space="preserve">Polskiej Normy PN-ISO/IEC 27001. </w:t>
      </w:r>
    </w:p>
    <w:p w14:paraId="282C2C2A" w14:textId="77777777" w:rsidR="0059290B" w:rsidRPr="0059290B" w:rsidRDefault="0059290B" w:rsidP="0059290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9290B">
        <w:rPr>
          <w:rFonts w:ascii="Cambria" w:hAnsi="Cambria"/>
          <w:color w:val="000000" w:themeColor="text1"/>
        </w:rPr>
        <w:t>przeprowadzenie testów podatności na zagrożenia, z uwzględnieniem działań użytkowników</w:t>
      </w:r>
      <w:r>
        <w:rPr>
          <w:rFonts w:ascii="Cambria" w:hAnsi="Cambria"/>
          <w:color w:val="000000" w:themeColor="text1"/>
        </w:rPr>
        <w:t>,</w:t>
      </w:r>
    </w:p>
    <w:p w14:paraId="291DB2E2" w14:textId="38705940" w:rsidR="004809C0" w:rsidRPr="00FC237B" w:rsidRDefault="004809C0" w:rsidP="004809C0">
      <w:pPr>
        <w:pStyle w:val="Bezodstpw"/>
        <w:numPr>
          <w:ilvl w:val="0"/>
          <w:numId w:val="2"/>
        </w:numPr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a</w:t>
      </w:r>
      <w:r w:rsidRPr="00FC237B">
        <w:rPr>
          <w:rFonts w:ascii="Cambria" w:eastAsia="Times New Roman" w:hAnsi="Cambria" w:cs="Times New Roman"/>
          <w:szCs w:val="24"/>
          <w:lang w:eastAsia="pl-PL"/>
        </w:rPr>
        <w:t>nalizę bezpieczeństwa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FC237B">
        <w:rPr>
          <w:rFonts w:ascii="Cambria" w:eastAsia="Times New Roman" w:hAnsi="Cambria" w:cs="Times New Roman"/>
          <w:szCs w:val="24"/>
          <w:lang w:eastAsia="pl-PL"/>
        </w:rPr>
        <w:t>zasobów informatycznych</w:t>
      </w:r>
      <w:r>
        <w:rPr>
          <w:rFonts w:ascii="Cambria" w:eastAsia="Times New Roman" w:hAnsi="Cambria" w:cs="Times New Roman"/>
          <w:szCs w:val="24"/>
          <w:lang w:eastAsia="pl-PL"/>
        </w:rPr>
        <w:t>, w tym</w:t>
      </w:r>
      <w:r w:rsidRPr="00FC237B">
        <w:rPr>
          <w:rFonts w:ascii="Cambria" w:eastAsia="Times New Roman" w:hAnsi="Cambria" w:cs="Times New Roman"/>
          <w:szCs w:val="24"/>
          <w:lang w:eastAsia="pl-PL"/>
        </w:rPr>
        <w:t xml:space="preserve"> danych osobowych</w:t>
      </w:r>
      <w:r>
        <w:rPr>
          <w:rFonts w:ascii="Cambria" w:eastAsia="Times New Roman" w:hAnsi="Cambria" w:cs="Times New Roman"/>
          <w:szCs w:val="24"/>
          <w:lang w:eastAsia="pl-PL"/>
        </w:rPr>
        <w:t>,</w:t>
      </w:r>
    </w:p>
    <w:p w14:paraId="57D4A86C" w14:textId="5E60BAD5" w:rsidR="006768EB" w:rsidRPr="004809C0" w:rsidRDefault="0059290B" w:rsidP="004809C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4809C0">
        <w:rPr>
          <w:rFonts w:ascii="Cambria" w:hAnsi="Cambria"/>
          <w:color w:val="000000" w:themeColor="text1"/>
        </w:rPr>
        <w:t>s</w:t>
      </w:r>
      <w:r w:rsidR="006768EB" w:rsidRPr="004809C0">
        <w:rPr>
          <w:rFonts w:ascii="Cambria" w:hAnsi="Cambria" w:cs="Times New Roman"/>
          <w:color w:val="000000" w:themeColor="text1"/>
        </w:rPr>
        <w:t xml:space="preserve">porządzenie i dostarczenie </w:t>
      </w:r>
      <w:r w:rsidR="00374BC3" w:rsidRPr="004809C0">
        <w:rPr>
          <w:rFonts w:ascii="Cambria" w:hAnsi="Cambria" w:cs="Times New Roman"/>
          <w:color w:val="000000" w:themeColor="text1"/>
        </w:rPr>
        <w:t xml:space="preserve">Zamawiającemu </w:t>
      </w:r>
      <w:r w:rsidR="006768EB" w:rsidRPr="004809C0">
        <w:rPr>
          <w:rFonts w:ascii="Cambria" w:hAnsi="Cambria" w:cs="Times New Roman"/>
          <w:color w:val="000000" w:themeColor="text1"/>
        </w:rPr>
        <w:t>raportu z audytu</w:t>
      </w:r>
      <w:r w:rsidRPr="004809C0">
        <w:rPr>
          <w:rFonts w:ascii="Cambria" w:hAnsi="Cambria"/>
          <w:color w:val="000000" w:themeColor="text1"/>
        </w:rPr>
        <w:t xml:space="preserve"> wraz z wnioskami i oceną spełnienia wymogów przepisów prawn</w:t>
      </w:r>
      <w:r w:rsidR="004C4DF4" w:rsidRPr="004809C0">
        <w:rPr>
          <w:rFonts w:ascii="Cambria" w:hAnsi="Cambria"/>
          <w:color w:val="000000" w:themeColor="text1"/>
        </w:rPr>
        <w:t>ych i norm, wskazaniem</w:t>
      </w:r>
      <w:r w:rsidR="006768EB" w:rsidRPr="004809C0">
        <w:rPr>
          <w:rFonts w:ascii="Cambria" w:hAnsi="Cambria"/>
          <w:color w:val="000000" w:themeColor="text1"/>
        </w:rPr>
        <w:t xml:space="preserve"> obszarów wymagających doskonalenia</w:t>
      </w:r>
      <w:r w:rsidR="004C4DF4" w:rsidRPr="004809C0">
        <w:rPr>
          <w:rFonts w:ascii="Cambria" w:hAnsi="Cambria"/>
          <w:color w:val="000000" w:themeColor="text1"/>
        </w:rPr>
        <w:t xml:space="preserve"> i działań naprawczych oraz zaleceniami</w:t>
      </w:r>
      <w:r w:rsidR="006768EB" w:rsidRPr="004809C0">
        <w:rPr>
          <w:rFonts w:ascii="Cambria" w:hAnsi="Cambria"/>
          <w:color w:val="000000" w:themeColor="text1"/>
        </w:rPr>
        <w:t xml:space="preserve">; </w:t>
      </w:r>
    </w:p>
    <w:p w14:paraId="0F6A5667" w14:textId="4DBC2540" w:rsidR="0059290B" w:rsidRPr="004C4DF4" w:rsidRDefault="0059290B" w:rsidP="004C4DF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mbria" w:hAnsi="Cambria" w:cs="Times New Roman"/>
          <w:color w:val="000000" w:themeColor="text1"/>
        </w:rPr>
      </w:pPr>
      <w:r w:rsidRPr="004C4DF4">
        <w:rPr>
          <w:rFonts w:ascii="Cambria" w:eastAsia="Times New Roman" w:hAnsi="Cambria" w:cs="Times New Roman"/>
          <w:szCs w:val="24"/>
          <w:lang w:eastAsia="pl-PL"/>
        </w:rPr>
        <w:t>Audyt należy przeprowadzić zgodnie z Polską Normą PN-ISO/IEC 27001 oraz na podstawie norm z nią związanych, w tym:</w:t>
      </w:r>
    </w:p>
    <w:p w14:paraId="7D816011" w14:textId="77777777" w:rsidR="0059290B" w:rsidRPr="0059290B" w:rsidRDefault="0059290B" w:rsidP="0059290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9290B">
        <w:rPr>
          <w:rFonts w:ascii="Cambria" w:eastAsia="Times New Roman" w:hAnsi="Cambria" w:cs="Times New Roman"/>
          <w:szCs w:val="24"/>
          <w:lang w:eastAsia="pl-PL"/>
        </w:rPr>
        <w:t>PN-ISO/IEC 27002 - w odniesieniu do ustanawiania zabezpieczeń;</w:t>
      </w:r>
    </w:p>
    <w:p w14:paraId="674F6449" w14:textId="77777777" w:rsidR="0059290B" w:rsidRPr="0059290B" w:rsidRDefault="0059290B" w:rsidP="0059290B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9290B">
        <w:rPr>
          <w:rFonts w:ascii="Cambria" w:eastAsia="Times New Roman" w:hAnsi="Cambria" w:cs="Times New Roman"/>
          <w:szCs w:val="24"/>
          <w:lang w:eastAsia="pl-PL"/>
        </w:rPr>
        <w:t>PN-ISO/IEC 27005 - w odniesieniu do zarządzania ryzykiem;</w:t>
      </w:r>
    </w:p>
    <w:p w14:paraId="1CD63F7D" w14:textId="19B37595" w:rsidR="004809C0" w:rsidRPr="004809C0" w:rsidRDefault="0059290B" w:rsidP="004809C0">
      <w:pPr>
        <w:numPr>
          <w:ilvl w:val="0"/>
          <w:numId w:val="13"/>
        </w:numPr>
        <w:spacing w:after="0" w:line="240" w:lineRule="auto"/>
        <w:ind w:left="1134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9290B">
        <w:rPr>
          <w:rFonts w:ascii="Cambria" w:eastAsia="Times New Roman" w:hAnsi="Cambria" w:cs="Times New Roman"/>
          <w:szCs w:val="24"/>
          <w:lang w:eastAsia="pl-PL"/>
        </w:rPr>
        <w:t>PN-ISO/IEC 24762 - w odniesieniu do odtwarzania techniki informatycznej po katastrofie w ramach zarządzania ciągłością działania.</w:t>
      </w:r>
    </w:p>
    <w:p w14:paraId="4B565A69" w14:textId="77777777" w:rsidR="006768EB" w:rsidRPr="008A2A4E" w:rsidRDefault="006768EB" w:rsidP="006768EB">
      <w:pPr>
        <w:pStyle w:val="Default"/>
        <w:ind w:left="284"/>
        <w:rPr>
          <w:rFonts w:ascii="Cambria" w:hAnsi="Cambria"/>
          <w:bCs/>
          <w:color w:val="000000" w:themeColor="text1"/>
          <w:sz w:val="22"/>
          <w:szCs w:val="22"/>
        </w:rPr>
      </w:pPr>
    </w:p>
    <w:p w14:paraId="4AD73DF1" w14:textId="140BE01C" w:rsidR="006768EB" w:rsidRPr="008A2A4E" w:rsidRDefault="006768EB" w:rsidP="006768EB">
      <w:pPr>
        <w:pStyle w:val="Default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8A2A4E">
        <w:rPr>
          <w:rFonts w:ascii="Cambria" w:hAnsi="Cambria"/>
          <w:b/>
          <w:bCs/>
          <w:color w:val="000000" w:themeColor="text1"/>
          <w:sz w:val="22"/>
          <w:szCs w:val="22"/>
        </w:rPr>
        <w:t>§ 2</w:t>
      </w:r>
      <w:r w:rsidR="004C4DF4">
        <w:rPr>
          <w:rFonts w:ascii="Cambria" w:hAnsi="Cambria"/>
          <w:b/>
          <w:bCs/>
          <w:color w:val="000000" w:themeColor="text1"/>
          <w:sz w:val="22"/>
          <w:szCs w:val="22"/>
        </w:rPr>
        <w:t>.</w:t>
      </w:r>
    </w:p>
    <w:p w14:paraId="67608859" w14:textId="0E75C6DD" w:rsidR="006768EB" w:rsidRDefault="006768EB" w:rsidP="00607666">
      <w:pPr>
        <w:pStyle w:val="Default"/>
        <w:jc w:val="both"/>
        <w:rPr>
          <w:rFonts w:ascii="Cambria" w:hAnsi="Cambria"/>
          <w:b/>
          <w:color w:val="000000" w:themeColor="text1"/>
          <w:sz w:val="22"/>
          <w:szCs w:val="22"/>
        </w:rPr>
      </w:pPr>
      <w:r w:rsidRPr="008A2A4E">
        <w:rPr>
          <w:rFonts w:ascii="Cambria" w:hAnsi="Cambria"/>
          <w:color w:val="000000" w:themeColor="text1"/>
          <w:sz w:val="22"/>
          <w:szCs w:val="22"/>
        </w:rPr>
        <w:t xml:space="preserve">Strony postanawiają, że przedmiot umowy określony w § 1, zostanie </w:t>
      </w:r>
      <w:r w:rsidRPr="004C4DF4">
        <w:rPr>
          <w:rFonts w:ascii="Cambria" w:hAnsi="Cambria"/>
          <w:color w:val="000000" w:themeColor="text1"/>
          <w:sz w:val="22"/>
          <w:szCs w:val="22"/>
        </w:rPr>
        <w:t>wykonany w terminie</w:t>
      </w:r>
      <w:r w:rsidR="004809C0">
        <w:rPr>
          <w:rFonts w:ascii="Cambria" w:hAnsi="Cambria"/>
          <w:b/>
          <w:color w:val="000000" w:themeColor="text1"/>
          <w:sz w:val="22"/>
          <w:szCs w:val="22"/>
        </w:rPr>
        <w:t xml:space="preserve"> 60 dni od dnia zawarcia niniejszej umowy</w:t>
      </w:r>
      <w:r w:rsidR="004C4DF4">
        <w:rPr>
          <w:rFonts w:ascii="Cambria" w:hAnsi="Cambria"/>
          <w:b/>
          <w:color w:val="000000" w:themeColor="text1"/>
          <w:sz w:val="22"/>
          <w:szCs w:val="22"/>
        </w:rPr>
        <w:t>.</w:t>
      </w:r>
    </w:p>
    <w:p w14:paraId="33F6BBE6" w14:textId="77777777" w:rsidR="00607666" w:rsidRPr="004809C0" w:rsidRDefault="00607666" w:rsidP="00607666">
      <w:pPr>
        <w:pStyle w:val="Default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34D6394" w14:textId="7D3DC66E" w:rsidR="006768EB" w:rsidRPr="008A2A4E" w:rsidRDefault="006768EB" w:rsidP="004C4DF4">
      <w:pPr>
        <w:pStyle w:val="Default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8A2A4E">
        <w:rPr>
          <w:rFonts w:ascii="Cambria" w:hAnsi="Cambria"/>
          <w:b/>
          <w:color w:val="000000" w:themeColor="text1"/>
          <w:sz w:val="22"/>
          <w:szCs w:val="22"/>
        </w:rPr>
        <w:t>§ 3</w:t>
      </w:r>
      <w:r w:rsidR="004C4DF4">
        <w:rPr>
          <w:rFonts w:ascii="Cambria" w:hAnsi="Cambria"/>
          <w:b/>
          <w:color w:val="000000" w:themeColor="text1"/>
          <w:sz w:val="22"/>
          <w:szCs w:val="22"/>
        </w:rPr>
        <w:t>.</w:t>
      </w:r>
    </w:p>
    <w:p w14:paraId="0AF20F18" w14:textId="24928F0B" w:rsidR="006768EB" w:rsidRDefault="006768EB" w:rsidP="009F5131">
      <w:pPr>
        <w:pStyle w:val="Default"/>
        <w:numPr>
          <w:ilvl w:val="3"/>
          <w:numId w:val="1"/>
        </w:numPr>
        <w:ind w:left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925F54">
        <w:rPr>
          <w:rFonts w:ascii="Cambria" w:hAnsi="Cambria"/>
          <w:color w:val="000000" w:themeColor="text1"/>
          <w:sz w:val="22"/>
          <w:szCs w:val="22"/>
        </w:rPr>
        <w:t>Miejscem wykonywania przedmiotu umowy jest siedziba Z</w:t>
      </w:r>
      <w:r w:rsidR="00374BC3" w:rsidRPr="00925F54">
        <w:rPr>
          <w:rFonts w:ascii="Cambria" w:hAnsi="Cambria"/>
          <w:color w:val="000000" w:themeColor="text1"/>
          <w:sz w:val="22"/>
          <w:szCs w:val="22"/>
        </w:rPr>
        <w:t>amawiającego</w:t>
      </w:r>
      <w:r w:rsidRPr="00925F54">
        <w:rPr>
          <w:rFonts w:ascii="Cambria" w:hAnsi="Cambria"/>
          <w:color w:val="000000" w:themeColor="text1"/>
          <w:sz w:val="22"/>
          <w:szCs w:val="22"/>
        </w:rPr>
        <w:t>.</w:t>
      </w:r>
      <w:r w:rsidRPr="008A2A4E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0339B588" w14:textId="7E624BBD" w:rsidR="006768EB" w:rsidRPr="00607666" w:rsidRDefault="009F5131" w:rsidP="006768EB">
      <w:pPr>
        <w:pStyle w:val="Default"/>
        <w:numPr>
          <w:ilvl w:val="3"/>
          <w:numId w:val="1"/>
        </w:numPr>
        <w:ind w:left="426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W uzasadnionych sytuacjach, za zezwoleniem Zamawiającego, wykonanie przedmiotu umowy może nastąpić poza siedzibą Zamawiającego.</w:t>
      </w:r>
    </w:p>
    <w:p w14:paraId="575AB27F" w14:textId="77777777" w:rsidR="004809C0" w:rsidRDefault="004809C0" w:rsidP="004C4DF4">
      <w:pPr>
        <w:pStyle w:val="Default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0F26393E" w14:textId="6D561FBD" w:rsidR="006768EB" w:rsidRPr="008A2A4E" w:rsidRDefault="006768EB" w:rsidP="004C4DF4">
      <w:pPr>
        <w:pStyle w:val="Default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8A2A4E">
        <w:rPr>
          <w:rFonts w:ascii="Cambria" w:hAnsi="Cambria"/>
          <w:b/>
          <w:bCs/>
          <w:color w:val="000000" w:themeColor="text1"/>
          <w:sz w:val="22"/>
          <w:szCs w:val="22"/>
        </w:rPr>
        <w:t>§ 4</w:t>
      </w:r>
      <w:r w:rsidR="004C4DF4">
        <w:rPr>
          <w:rFonts w:ascii="Cambria" w:hAnsi="Cambria"/>
          <w:b/>
          <w:bCs/>
          <w:color w:val="000000" w:themeColor="text1"/>
          <w:sz w:val="22"/>
          <w:szCs w:val="22"/>
        </w:rPr>
        <w:t>.</w:t>
      </w:r>
    </w:p>
    <w:p w14:paraId="105E6205" w14:textId="616BCD73" w:rsidR="004C4DF4" w:rsidRDefault="006768EB" w:rsidP="004C4DF4">
      <w:pPr>
        <w:pStyle w:val="Default"/>
        <w:numPr>
          <w:ilvl w:val="0"/>
          <w:numId w:val="1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8A2A4E">
        <w:rPr>
          <w:rFonts w:ascii="Cambria" w:hAnsi="Cambria"/>
          <w:color w:val="000000" w:themeColor="text1"/>
          <w:sz w:val="22"/>
          <w:szCs w:val="22"/>
        </w:rPr>
        <w:t>Z czynności wykonania przedmiotu umowy, zostanie sporządzony i podpisany przez Z</w:t>
      </w:r>
      <w:r w:rsidR="00374BC3" w:rsidRPr="008A2A4E">
        <w:rPr>
          <w:rFonts w:ascii="Cambria" w:hAnsi="Cambria"/>
          <w:color w:val="000000" w:themeColor="text1"/>
          <w:sz w:val="22"/>
          <w:szCs w:val="22"/>
        </w:rPr>
        <w:t>amawiającego</w:t>
      </w:r>
      <w:r w:rsidR="00607666">
        <w:rPr>
          <w:rFonts w:ascii="Cambria" w:hAnsi="Cambria"/>
          <w:color w:val="000000" w:themeColor="text1"/>
          <w:sz w:val="22"/>
          <w:szCs w:val="22"/>
        </w:rPr>
        <w:t xml:space="preserve"> końcowy protokół odbioru.</w:t>
      </w:r>
    </w:p>
    <w:p w14:paraId="367BC646" w14:textId="77777777" w:rsidR="004C4DF4" w:rsidRDefault="006768EB" w:rsidP="004C4DF4">
      <w:pPr>
        <w:pStyle w:val="Default"/>
        <w:numPr>
          <w:ilvl w:val="0"/>
          <w:numId w:val="1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4DF4">
        <w:rPr>
          <w:rFonts w:ascii="Cambria" w:hAnsi="Cambria"/>
          <w:color w:val="000000" w:themeColor="text1"/>
          <w:sz w:val="22"/>
          <w:szCs w:val="22"/>
        </w:rPr>
        <w:t>Warunkiem podpisania końcowego protokołu odbioru jest brak uwag ze strony Z</w:t>
      </w:r>
      <w:r w:rsidR="00374BC3" w:rsidRPr="004C4DF4">
        <w:rPr>
          <w:rFonts w:ascii="Cambria" w:hAnsi="Cambria"/>
          <w:color w:val="000000" w:themeColor="text1"/>
          <w:sz w:val="22"/>
          <w:szCs w:val="22"/>
        </w:rPr>
        <w:t>amawiającego</w:t>
      </w:r>
      <w:r w:rsidRPr="004C4DF4">
        <w:rPr>
          <w:rFonts w:ascii="Cambria" w:hAnsi="Cambria"/>
          <w:color w:val="000000" w:themeColor="text1"/>
          <w:sz w:val="22"/>
          <w:szCs w:val="22"/>
        </w:rPr>
        <w:t xml:space="preserve"> do przedmiotu umowy, w szczególności do dokumentów opracowanych przez Zleceniobiorcę w ramach realizacji przedmiotu umowy. </w:t>
      </w:r>
    </w:p>
    <w:p w14:paraId="307A4DA0" w14:textId="0F8D524B" w:rsidR="004C4DF4" w:rsidRDefault="006768EB" w:rsidP="004C4DF4">
      <w:pPr>
        <w:pStyle w:val="Default"/>
        <w:numPr>
          <w:ilvl w:val="0"/>
          <w:numId w:val="1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4DF4">
        <w:rPr>
          <w:rFonts w:ascii="Cambria" w:hAnsi="Cambria"/>
          <w:color w:val="000000" w:themeColor="text1"/>
          <w:sz w:val="22"/>
          <w:szCs w:val="22"/>
        </w:rPr>
        <w:t>W przypadku zgłoszenia uwag przez Z</w:t>
      </w:r>
      <w:r w:rsidR="00374BC3" w:rsidRPr="004C4DF4">
        <w:rPr>
          <w:rFonts w:ascii="Cambria" w:hAnsi="Cambria"/>
          <w:color w:val="000000" w:themeColor="text1"/>
          <w:sz w:val="22"/>
          <w:szCs w:val="22"/>
        </w:rPr>
        <w:t>amawiającego</w:t>
      </w:r>
      <w:r w:rsidRPr="004C4DF4">
        <w:rPr>
          <w:rFonts w:ascii="Cambria" w:hAnsi="Cambria"/>
          <w:color w:val="000000" w:themeColor="text1"/>
          <w:sz w:val="22"/>
          <w:szCs w:val="22"/>
        </w:rPr>
        <w:t xml:space="preserve"> do przedmiotu umowy, Zleceniobiorca wniesie niezbędne poprawki i przekaże Z</w:t>
      </w:r>
      <w:r w:rsidR="00374BC3" w:rsidRPr="004C4DF4">
        <w:rPr>
          <w:rFonts w:ascii="Cambria" w:hAnsi="Cambria"/>
          <w:color w:val="000000" w:themeColor="text1"/>
          <w:sz w:val="22"/>
          <w:szCs w:val="22"/>
        </w:rPr>
        <w:t>amawiającemu</w:t>
      </w:r>
      <w:r w:rsidRPr="004C4DF4">
        <w:rPr>
          <w:rFonts w:ascii="Cambria" w:hAnsi="Cambria"/>
          <w:color w:val="000000" w:themeColor="text1"/>
          <w:sz w:val="22"/>
          <w:szCs w:val="22"/>
        </w:rPr>
        <w:t xml:space="preserve"> przedmiot umowy do ponownego odebrania w terminie </w:t>
      </w:r>
      <w:r w:rsidR="00607666" w:rsidRPr="00607666">
        <w:rPr>
          <w:rFonts w:ascii="Cambria" w:hAnsi="Cambria"/>
          <w:bCs/>
          <w:color w:val="000000" w:themeColor="text1"/>
          <w:sz w:val="22"/>
          <w:szCs w:val="22"/>
        </w:rPr>
        <w:t>14 dni</w:t>
      </w:r>
      <w:r w:rsidRPr="004C4DF4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Pr="004C4DF4">
        <w:rPr>
          <w:rFonts w:ascii="Cambria" w:hAnsi="Cambria"/>
          <w:color w:val="000000" w:themeColor="text1"/>
          <w:sz w:val="22"/>
          <w:szCs w:val="22"/>
        </w:rPr>
        <w:t xml:space="preserve">od dnia otrzymania uwag. </w:t>
      </w:r>
    </w:p>
    <w:p w14:paraId="343FFEC4" w14:textId="3D21D88A" w:rsidR="004C4DF4" w:rsidRDefault="006768EB" w:rsidP="004C4DF4">
      <w:pPr>
        <w:pStyle w:val="Default"/>
        <w:numPr>
          <w:ilvl w:val="0"/>
          <w:numId w:val="1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4DF4">
        <w:rPr>
          <w:rFonts w:ascii="Cambria" w:hAnsi="Cambria"/>
          <w:color w:val="000000" w:themeColor="text1"/>
          <w:sz w:val="22"/>
          <w:szCs w:val="22"/>
        </w:rPr>
        <w:t>Osobami odpowiedzialnymi za realizację umowy po stronie Z</w:t>
      </w:r>
      <w:r w:rsidR="00374BC3" w:rsidRPr="004C4DF4">
        <w:rPr>
          <w:rFonts w:ascii="Cambria" w:hAnsi="Cambria"/>
          <w:color w:val="000000" w:themeColor="text1"/>
          <w:sz w:val="22"/>
          <w:szCs w:val="22"/>
        </w:rPr>
        <w:t>amawiającego</w:t>
      </w:r>
      <w:r w:rsidRPr="004C4DF4">
        <w:rPr>
          <w:rFonts w:ascii="Cambria" w:hAnsi="Cambria"/>
          <w:color w:val="000000" w:themeColor="text1"/>
          <w:sz w:val="22"/>
          <w:szCs w:val="22"/>
        </w:rPr>
        <w:t xml:space="preserve"> są: </w:t>
      </w:r>
    </w:p>
    <w:p w14:paraId="72E4DC31" w14:textId="2CB3216F" w:rsidR="00C517D4" w:rsidRDefault="00C517D4" w:rsidP="00C517D4">
      <w:pPr>
        <w:pStyle w:val="Default"/>
        <w:ind w:left="720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……………….</w:t>
      </w:r>
    </w:p>
    <w:p w14:paraId="7DA6B7B1" w14:textId="567CF867" w:rsidR="004C4DF4" w:rsidRDefault="006768EB" w:rsidP="004C4DF4">
      <w:pPr>
        <w:pStyle w:val="Default"/>
        <w:numPr>
          <w:ilvl w:val="0"/>
          <w:numId w:val="1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4DF4">
        <w:rPr>
          <w:rFonts w:ascii="Cambria" w:hAnsi="Cambria"/>
          <w:color w:val="000000" w:themeColor="text1"/>
          <w:sz w:val="22"/>
          <w:szCs w:val="22"/>
        </w:rPr>
        <w:t>Osobami odpowiedzialnymi za realizację umowy po stronie Zleceniobiorcy, są:</w:t>
      </w:r>
    </w:p>
    <w:p w14:paraId="6F1665C1" w14:textId="2F56EF1B" w:rsidR="00C517D4" w:rsidRDefault="00C517D4" w:rsidP="00C517D4">
      <w:pPr>
        <w:pStyle w:val="Default"/>
        <w:ind w:left="720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……………….</w:t>
      </w:r>
    </w:p>
    <w:p w14:paraId="3B86BA86" w14:textId="3B9ACFC7" w:rsidR="004C4DF4" w:rsidRDefault="004C4DF4" w:rsidP="006768EB">
      <w:pPr>
        <w:pStyle w:val="Default"/>
        <w:numPr>
          <w:ilvl w:val="0"/>
          <w:numId w:val="1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S</w:t>
      </w:r>
      <w:r w:rsidR="006768EB" w:rsidRPr="004C4DF4">
        <w:rPr>
          <w:rFonts w:ascii="Cambria" w:hAnsi="Cambria"/>
          <w:color w:val="000000" w:themeColor="text1"/>
          <w:sz w:val="22"/>
          <w:szCs w:val="22"/>
        </w:rPr>
        <w:t xml:space="preserve">trony uzgadniają, że zgodnie z ofertą Zleceniobiorcy czynności związane </w:t>
      </w:r>
      <w:r w:rsidR="00607666">
        <w:rPr>
          <w:rFonts w:ascii="Cambria" w:hAnsi="Cambria"/>
          <w:color w:val="000000" w:themeColor="text1"/>
          <w:sz w:val="22"/>
          <w:szCs w:val="22"/>
        </w:rPr>
        <w:br/>
      </w:r>
      <w:r w:rsidR="006768EB" w:rsidRPr="004C4DF4">
        <w:rPr>
          <w:rFonts w:ascii="Cambria" w:hAnsi="Cambria"/>
          <w:color w:val="000000" w:themeColor="text1"/>
          <w:sz w:val="22"/>
          <w:szCs w:val="22"/>
        </w:rPr>
        <w:t xml:space="preserve">z przeprowadzeniem audytu będą wykonywać następujące osoby: </w:t>
      </w:r>
    </w:p>
    <w:p w14:paraId="13527232" w14:textId="59AA6FB0" w:rsidR="00607666" w:rsidRDefault="00607666" w:rsidP="00607666">
      <w:pPr>
        <w:pStyle w:val="Default"/>
        <w:ind w:left="720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………………</w:t>
      </w:r>
    </w:p>
    <w:p w14:paraId="08DD6FC8" w14:textId="3CF3AA06" w:rsidR="006768EB" w:rsidRDefault="006768EB" w:rsidP="006768EB">
      <w:pPr>
        <w:pStyle w:val="Default"/>
        <w:numPr>
          <w:ilvl w:val="0"/>
          <w:numId w:val="1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4DF4">
        <w:rPr>
          <w:rFonts w:ascii="Cambria" w:hAnsi="Cambria"/>
          <w:color w:val="000000" w:themeColor="text1"/>
          <w:sz w:val="22"/>
          <w:szCs w:val="22"/>
        </w:rPr>
        <w:t xml:space="preserve">Zmiana osób, o których mowa w ust. </w:t>
      </w:r>
      <w:r w:rsidR="00607666">
        <w:rPr>
          <w:rFonts w:ascii="Cambria" w:hAnsi="Cambria"/>
          <w:color w:val="000000" w:themeColor="text1"/>
          <w:sz w:val="22"/>
          <w:szCs w:val="22"/>
        </w:rPr>
        <w:t>6</w:t>
      </w:r>
      <w:r w:rsidRPr="004C4DF4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4C4DF4" w:rsidRPr="004C4DF4">
        <w:rPr>
          <w:rFonts w:ascii="Cambria" w:hAnsi="Cambria"/>
          <w:color w:val="000000" w:themeColor="text1"/>
          <w:sz w:val="22"/>
          <w:szCs w:val="22"/>
        </w:rPr>
        <w:t xml:space="preserve">może nastąpić w uzasadnionych przypadkach </w:t>
      </w:r>
      <w:r w:rsidR="00607666">
        <w:rPr>
          <w:rFonts w:ascii="Cambria" w:hAnsi="Cambria"/>
          <w:color w:val="000000" w:themeColor="text1"/>
          <w:sz w:val="22"/>
          <w:szCs w:val="22"/>
        </w:rPr>
        <w:br/>
      </w:r>
      <w:r w:rsidR="004C4DF4" w:rsidRPr="004C4DF4">
        <w:rPr>
          <w:rFonts w:ascii="Cambria" w:hAnsi="Cambria"/>
          <w:color w:val="000000" w:themeColor="text1"/>
          <w:sz w:val="22"/>
          <w:szCs w:val="22"/>
        </w:rPr>
        <w:t>i wymaga pisemnego poinformowania Zamawiającego.</w:t>
      </w:r>
    </w:p>
    <w:p w14:paraId="246CF60F" w14:textId="77777777" w:rsidR="00C517D4" w:rsidRPr="00C517D4" w:rsidRDefault="00C517D4" w:rsidP="00C517D4">
      <w:pPr>
        <w:pStyle w:val="Default"/>
        <w:ind w:left="36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6C487965" w14:textId="77777777" w:rsidR="0027041E" w:rsidRDefault="006768EB" w:rsidP="0027041E">
      <w:pPr>
        <w:pStyle w:val="Default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8A2A4E">
        <w:rPr>
          <w:rFonts w:ascii="Cambria" w:hAnsi="Cambria"/>
          <w:b/>
          <w:color w:val="000000" w:themeColor="text1"/>
          <w:sz w:val="22"/>
          <w:szCs w:val="22"/>
        </w:rPr>
        <w:t>§ 5</w:t>
      </w:r>
      <w:r w:rsidR="004C4DF4">
        <w:rPr>
          <w:rFonts w:ascii="Cambria" w:hAnsi="Cambria"/>
          <w:b/>
          <w:color w:val="000000" w:themeColor="text1"/>
          <w:sz w:val="22"/>
          <w:szCs w:val="22"/>
        </w:rPr>
        <w:t>.</w:t>
      </w:r>
    </w:p>
    <w:p w14:paraId="37F45C5A" w14:textId="59AF836C" w:rsidR="006768EB" w:rsidRPr="0027041E" w:rsidRDefault="006768EB" w:rsidP="00962777">
      <w:pPr>
        <w:pStyle w:val="Default"/>
        <w:numPr>
          <w:ilvl w:val="3"/>
          <w:numId w:val="16"/>
        </w:numPr>
        <w:ind w:left="709"/>
        <w:rPr>
          <w:rFonts w:ascii="Cambria" w:hAnsi="Cambria"/>
          <w:b/>
          <w:color w:val="000000" w:themeColor="text1"/>
          <w:sz w:val="22"/>
          <w:szCs w:val="22"/>
        </w:rPr>
      </w:pPr>
      <w:r w:rsidRPr="008A2A4E">
        <w:rPr>
          <w:rFonts w:ascii="Cambria" w:hAnsi="Cambria"/>
          <w:color w:val="000000" w:themeColor="text1"/>
          <w:sz w:val="22"/>
          <w:szCs w:val="22"/>
        </w:rPr>
        <w:t>Z</w:t>
      </w:r>
      <w:r w:rsidR="005E39C0" w:rsidRPr="008A2A4E">
        <w:rPr>
          <w:rFonts w:ascii="Cambria" w:hAnsi="Cambria"/>
          <w:color w:val="000000" w:themeColor="text1"/>
          <w:sz w:val="22"/>
          <w:szCs w:val="22"/>
        </w:rPr>
        <w:t>amawiający</w:t>
      </w:r>
      <w:r w:rsidRPr="008A2A4E">
        <w:rPr>
          <w:rFonts w:ascii="Cambria" w:hAnsi="Cambria"/>
          <w:color w:val="000000" w:themeColor="text1"/>
          <w:sz w:val="22"/>
          <w:szCs w:val="22"/>
        </w:rPr>
        <w:t xml:space="preserve"> zobowiązuje się do: </w:t>
      </w:r>
    </w:p>
    <w:p w14:paraId="7D865AD9" w14:textId="77777777" w:rsidR="004C4DF4" w:rsidRDefault="006768EB" w:rsidP="0027041E">
      <w:pPr>
        <w:pStyle w:val="Default"/>
        <w:numPr>
          <w:ilvl w:val="0"/>
          <w:numId w:val="18"/>
        </w:numPr>
        <w:ind w:left="993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8A2A4E">
        <w:rPr>
          <w:rFonts w:ascii="Cambria" w:hAnsi="Cambria"/>
          <w:color w:val="000000" w:themeColor="text1"/>
          <w:sz w:val="22"/>
          <w:szCs w:val="22"/>
        </w:rPr>
        <w:t>udostę</w:t>
      </w:r>
      <w:r w:rsidR="004C4DF4">
        <w:rPr>
          <w:rFonts w:ascii="Cambria" w:hAnsi="Cambria"/>
          <w:color w:val="000000" w:themeColor="text1"/>
          <w:sz w:val="22"/>
          <w:szCs w:val="22"/>
        </w:rPr>
        <w:t xml:space="preserve">pnienia Zleceniobiorcy danych i </w:t>
      </w:r>
      <w:r w:rsidRPr="008A2A4E">
        <w:rPr>
          <w:rFonts w:ascii="Cambria" w:hAnsi="Cambria"/>
          <w:color w:val="000000" w:themeColor="text1"/>
          <w:sz w:val="22"/>
          <w:szCs w:val="22"/>
        </w:rPr>
        <w:t>dokumentów</w:t>
      </w:r>
      <w:r w:rsidR="004C4DF4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8A2A4E">
        <w:rPr>
          <w:rFonts w:ascii="Cambria" w:hAnsi="Cambria"/>
          <w:color w:val="000000" w:themeColor="text1"/>
          <w:sz w:val="22"/>
          <w:szCs w:val="22"/>
        </w:rPr>
        <w:t>Z</w:t>
      </w:r>
      <w:r w:rsidR="005E39C0" w:rsidRPr="008A2A4E">
        <w:rPr>
          <w:rFonts w:ascii="Cambria" w:hAnsi="Cambria"/>
          <w:color w:val="000000" w:themeColor="text1"/>
          <w:sz w:val="22"/>
          <w:szCs w:val="22"/>
        </w:rPr>
        <w:t>amawiającego</w:t>
      </w:r>
      <w:r w:rsidRPr="008A2A4E">
        <w:rPr>
          <w:rFonts w:ascii="Cambria" w:hAnsi="Cambria"/>
          <w:color w:val="000000" w:themeColor="text1"/>
          <w:sz w:val="22"/>
          <w:szCs w:val="22"/>
        </w:rPr>
        <w:t xml:space="preserve"> niezbędnych do prawidłow</w:t>
      </w:r>
      <w:r w:rsidR="004C4DF4">
        <w:rPr>
          <w:rFonts w:ascii="Cambria" w:hAnsi="Cambria"/>
          <w:color w:val="000000" w:themeColor="text1"/>
          <w:sz w:val="22"/>
          <w:szCs w:val="22"/>
        </w:rPr>
        <w:t>ego wykonania przedmiotu umowy,</w:t>
      </w:r>
    </w:p>
    <w:p w14:paraId="495F164B" w14:textId="30D7316F" w:rsidR="004C4DF4" w:rsidRDefault="004C4DF4" w:rsidP="0027041E">
      <w:pPr>
        <w:pStyle w:val="Default"/>
        <w:numPr>
          <w:ilvl w:val="0"/>
          <w:numId w:val="18"/>
        </w:numPr>
        <w:ind w:left="993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4DF4">
        <w:rPr>
          <w:rFonts w:ascii="Cambria" w:hAnsi="Cambria"/>
          <w:color w:val="000000" w:themeColor="text1"/>
          <w:sz w:val="22"/>
          <w:szCs w:val="22"/>
        </w:rPr>
        <w:t>wglądu do pomieszczeń Zamawiającego</w:t>
      </w:r>
      <w:r w:rsidR="00962777">
        <w:rPr>
          <w:rFonts w:ascii="Cambria" w:hAnsi="Cambria"/>
          <w:color w:val="000000" w:themeColor="text1"/>
          <w:sz w:val="22"/>
          <w:szCs w:val="22"/>
        </w:rPr>
        <w:t xml:space="preserve"> w obecności upoważnionego pracownika,</w:t>
      </w:r>
    </w:p>
    <w:p w14:paraId="145CA2A2" w14:textId="422355E6" w:rsidR="006768EB" w:rsidRDefault="006768EB" w:rsidP="0027041E">
      <w:pPr>
        <w:pStyle w:val="Default"/>
        <w:numPr>
          <w:ilvl w:val="0"/>
          <w:numId w:val="18"/>
        </w:numPr>
        <w:ind w:left="993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4C4DF4">
        <w:rPr>
          <w:rFonts w:ascii="Cambria" w:hAnsi="Cambria"/>
          <w:color w:val="000000" w:themeColor="text1"/>
          <w:sz w:val="22"/>
          <w:szCs w:val="22"/>
        </w:rPr>
        <w:t xml:space="preserve">umożliwienia Zleceniobiorcy przeprowadzenia wywiadów i ankiet z pracownikami </w:t>
      </w:r>
      <w:r w:rsidR="005E39C0" w:rsidRPr="004C4DF4">
        <w:rPr>
          <w:rFonts w:ascii="Cambria" w:hAnsi="Cambria"/>
          <w:color w:val="000000" w:themeColor="text1"/>
          <w:sz w:val="22"/>
          <w:szCs w:val="22"/>
        </w:rPr>
        <w:t xml:space="preserve">Zamawiającego </w:t>
      </w:r>
      <w:r w:rsidRPr="004C4DF4">
        <w:rPr>
          <w:rFonts w:ascii="Cambria" w:hAnsi="Cambria"/>
          <w:color w:val="000000" w:themeColor="text1"/>
          <w:sz w:val="22"/>
          <w:szCs w:val="22"/>
        </w:rPr>
        <w:t>w celu uzyskania informacji niezbędnych do prawidłow</w:t>
      </w:r>
      <w:r w:rsidR="004C4DF4" w:rsidRPr="004C4DF4">
        <w:rPr>
          <w:rFonts w:ascii="Cambria" w:hAnsi="Cambria"/>
          <w:color w:val="000000" w:themeColor="text1"/>
          <w:sz w:val="22"/>
          <w:szCs w:val="22"/>
        </w:rPr>
        <w:t>ego w</w:t>
      </w:r>
      <w:r w:rsidR="004C4DF4">
        <w:rPr>
          <w:rFonts w:ascii="Cambria" w:hAnsi="Cambria"/>
          <w:color w:val="000000" w:themeColor="text1"/>
          <w:sz w:val="22"/>
          <w:szCs w:val="22"/>
        </w:rPr>
        <w:t>ykonania przedmiotu umowy,</w:t>
      </w:r>
    </w:p>
    <w:p w14:paraId="736302C5" w14:textId="7DDF63E6" w:rsidR="004C4DF4" w:rsidRDefault="004C4DF4" w:rsidP="0027041E">
      <w:pPr>
        <w:pStyle w:val="Default"/>
        <w:numPr>
          <w:ilvl w:val="0"/>
          <w:numId w:val="18"/>
        </w:numPr>
        <w:ind w:left="993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wsparcia w wykonywaniu innych czynności niezbędnych do przeprowadzenia audytu.</w:t>
      </w:r>
    </w:p>
    <w:p w14:paraId="33B443C8" w14:textId="592E9A49" w:rsidR="006768EB" w:rsidRPr="00962777" w:rsidRDefault="003A5092" w:rsidP="00962777">
      <w:pPr>
        <w:pStyle w:val="Akapitzlist"/>
        <w:numPr>
          <w:ilvl w:val="3"/>
          <w:numId w:val="16"/>
        </w:numPr>
        <w:ind w:left="709"/>
        <w:jc w:val="both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>Zleceniobiorca</w:t>
      </w:r>
      <w:r w:rsidR="00962777" w:rsidRPr="00962777">
        <w:rPr>
          <w:rFonts w:ascii="Cambria" w:hAnsi="Cambria" w:cs="Times New Roman"/>
          <w:color w:val="000000" w:themeColor="text1"/>
        </w:rPr>
        <w:t xml:space="preserve"> oświadcza, że osoby wykonujące audyt posiadają odpowiednie kwalifikacje do jego przeprowadzenia i dają rękojmie zachowania w tajemnicy informacji, danych osobowych oraz sposobów ich zabezpieczeń, które pozyskali w trakcie przeprowadzenia audytu.</w:t>
      </w:r>
    </w:p>
    <w:p w14:paraId="078AA087" w14:textId="4108382B" w:rsidR="006768EB" w:rsidRPr="008A2A4E" w:rsidRDefault="006768EB" w:rsidP="00962777">
      <w:pPr>
        <w:pStyle w:val="Default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8A2A4E">
        <w:rPr>
          <w:rFonts w:ascii="Cambria" w:hAnsi="Cambria"/>
          <w:b/>
          <w:color w:val="000000" w:themeColor="text1"/>
          <w:sz w:val="22"/>
          <w:szCs w:val="22"/>
        </w:rPr>
        <w:t>§ 6</w:t>
      </w:r>
      <w:r w:rsidR="004C4DF4">
        <w:rPr>
          <w:rFonts w:ascii="Cambria" w:hAnsi="Cambria"/>
          <w:b/>
          <w:color w:val="000000" w:themeColor="text1"/>
          <w:sz w:val="22"/>
          <w:szCs w:val="22"/>
        </w:rPr>
        <w:t>.</w:t>
      </w:r>
    </w:p>
    <w:p w14:paraId="35774B79" w14:textId="77777777" w:rsidR="005520B0" w:rsidRDefault="005520B0" w:rsidP="005520B0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8A2A4E">
        <w:rPr>
          <w:rFonts w:ascii="Cambria" w:hAnsi="Cambria"/>
          <w:color w:val="000000" w:themeColor="text1"/>
          <w:sz w:val="22"/>
          <w:szCs w:val="22"/>
        </w:rPr>
        <w:t>Strony postanawiają, że za wykonanie przedmiotu umowy określonego w § 1 Zamawiający zapłaci Zleceniobiorcy wynagrodzenie w kwocie …………………….zł netto (słownie: ……………………   złotych 00/100), powiększone o należny podatek VAT w wysokości …………………………….. zł (słownie: …………………………. złotych 00/100), ……………………………………. zł brutto (słownie: …………………………. złotych 00/100).</w:t>
      </w:r>
    </w:p>
    <w:p w14:paraId="3C972CB6" w14:textId="77777777" w:rsidR="005520B0" w:rsidRDefault="005520B0" w:rsidP="005520B0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962777">
        <w:rPr>
          <w:rFonts w:ascii="Cambria" w:hAnsi="Cambria"/>
          <w:color w:val="000000" w:themeColor="text1"/>
          <w:sz w:val="22"/>
          <w:szCs w:val="22"/>
        </w:rPr>
        <w:t xml:space="preserve">Wynagrodzenie, o którym mowa w ust. 1 obejmuje wszystkie koszty Zleceniobiorcy związane z wykonaniem przedmiotu umowy. </w:t>
      </w:r>
    </w:p>
    <w:p w14:paraId="0E9B0E19" w14:textId="77777777" w:rsidR="005520B0" w:rsidRPr="00B03AAB" w:rsidRDefault="005520B0" w:rsidP="005520B0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B03AAB">
        <w:rPr>
          <w:rFonts w:ascii="Cambria" w:hAnsi="Cambria"/>
          <w:color w:val="000000" w:themeColor="text1"/>
          <w:sz w:val="22"/>
          <w:szCs w:val="22"/>
        </w:rPr>
        <w:t>Zleceniobiorca wystawi fakturę po podpisaniu przez Zamawiającego bez zastrzeżeń protokołu odbioru, o którym mowa w §</w:t>
      </w:r>
      <w:r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Pr="00B03AAB">
        <w:rPr>
          <w:rFonts w:ascii="Cambria" w:hAnsi="Cambria"/>
          <w:color w:val="000000" w:themeColor="text1"/>
          <w:sz w:val="22"/>
          <w:szCs w:val="22"/>
        </w:rPr>
        <w:t>4, ust. 1 Umowy.</w:t>
      </w:r>
    </w:p>
    <w:p w14:paraId="6D788F99" w14:textId="77777777" w:rsidR="005520B0" w:rsidRPr="00122A3C" w:rsidRDefault="005520B0" w:rsidP="005520B0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B03AAB">
        <w:rPr>
          <w:rFonts w:ascii="Cambria" w:hAnsi="Cambria"/>
          <w:color w:val="000000" w:themeColor="text1"/>
          <w:sz w:val="22"/>
          <w:szCs w:val="22"/>
        </w:rPr>
        <w:t>W fakturze wystawionej Zamawiającemu przez Zleceniobiorcę</w:t>
      </w:r>
      <w:r w:rsidRPr="00122A3C">
        <w:rPr>
          <w:rFonts w:ascii="Cambria" w:hAnsi="Cambria"/>
          <w:color w:val="000000" w:themeColor="text1"/>
          <w:sz w:val="22"/>
          <w:szCs w:val="22"/>
        </w:rPr>
        <w:t xml:space="preserve"> należy jako odbiorcę </w:t>
      </w:r>
      <w:r>
        <w:rPr>
          <w:rFonts w:ascii="Cambria" w:hAnsi="Cambria"/>
          <w:color w:val="000000" w:themeColor="text1"/>
          <w:sz w:val="22"/>
          <w:szCs w:val="22"/>
        </w:rPr>
        <w:br/>
      </w:r>
      <w:r w:rsidRPr="00122A3C">
        <w:rPr>
          <w:rFonts w:ascii="Cambria" w:hAnsi="Cambria"/>
          <w:color w:val="000000" w:themeColor="text1"/>
          <w:sz w:val="22"/>
          <w:szCs w:val="22"/>
        </w:rPr>
        <w:t>i płatnika podać: Powiat Stalowowolski, ul. Podleśna 15, 37 – 450 Stalowa Wola,  NIP 865 256 54 94.</w:t>
      </w:r>
    </w:p>
    <w:p w14:paraId="4529DB77" w14:textId="77777777" w:rsidR="005520B0" w:rsidRPr="00122A3C" w:rsidRDefault="005520B0" w:rsidP="005520B0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122A3C">
        <w:rPr>
          <w:rFonts w:ascii="Cambria" w:hAnsi="Cambria"/>
          <w:color w:val="000000" w:themeColor="text1"/>
          <w:sz w:val="22"/>
          <w:szCs w:val="22"/>
        </w:rPr>
        <w:t xml:space="preserve">Wynagrodzenie płatne będzie na rachunek </w:t>
      </w:r>
      <w:r>
        <w:rPr>
          <w:rFonts w:ascii="Cambria" w:hAnsi="Cambria"/>
          <w:color w:val="000000" w:themeColor="text1"/>
          <w:sz w:val="22"/>
          <w:szCs w:val="22"/>
        </w:rPr>
        <w:t>Zleceniobiorcy</w:t>
      </w:r>
      <w:r w:rsidRPr="00122A3C">
        <w:rPr>
          <w:rFonts w:ascii="Cambria" w:hAnsi="Cambria"/>
          <w:color w:val="000000" w:themeColor="text1"/>
          <w:sz w:val="22"/>
          <w:szCs w:val="22"/>
        </w:rPr>
        <w:t xml:space="preserve"> podany na fakturze w terminie do </w:t>
      </w:r>
      <w:r>
        <w:rPr>
          <w:rFonts w:ascii="Cambria" w:hAnsi="Cambria"/>
          <w:color w:val="000000" w:themeColor="text1"/>
          <w:sz w:val="22"/>
          <w:szCs w:val="22"/>
        </w:rPr>
        <w:t>14</w:t>
      </w:r>
      <w:r w:rsidRPr="00925F54">
        <w:rPr>
          <w:rFonts w:ascii="Cambria" w:hAnsi="Cambria"/>
          <w:color w:val="000000" w:themeColor="text1"/>
          <w:sz w:val="22"/>
          <w:szCs w:val="22"/>
        </w:rPr>
        <w:t xml:space="preserve"> dni od</w:t>
      </w:r>
      <w:r w:rsidRPr="00122A3C">
        <w:rPr>
          <w:rFonts w:ascii="Cambria" w:hAnsi="Cambria"/>
          <w:color w:val="000000" w:themeColor="text1"/>
          <w:sz w:val="22"/>
          <w:szCs w:val="22"/>
        </w:rPr>
        <w:t xml:space="preserve"> dnia otrzymania przez Zamawiającego prawidłowo wystawionej faktury VAT. Za dzień zapłaty uważany będzie dzień obciążenia rachunku bankowego Zamawiającego.</w:t>
      </w:r>
    </w:p>
    <w:p w14:paraId="71D539DF" w14:textId="77777777" w:rsidR="005520B0" w:rsidRPr="00122A3C" w:rsidRDefault="005520B0" w:rsidP="005520B0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Zleceniobiorca</w:t>
      </w:r>
      <w:r w:rsidRPr="00122A3C">
        <w:rPr>
          <w:rFonts w:ascii="Cambria" w:hAnsi="Cambria"/>
          <w:color w:val="000000" w:themeColor="text1"/>
          <w:sz w:val="22"/>
          <w:szCs w:val="22"/>
        </w:rPr>
        <w:t xml:space="preserve"> oświadcza, że figuruje w wykazie podmiotów (tzw. biała lista), o którym mowa w art. 96b ust. 1 ustawy o podatku od towarów i usług.</w:t>
      </w:r>
    </w:p>
    <w:p w14:paraId="1C1A1175" w14:textId="77777777" w:rsidR="005520B0" w:rsidRPr="00122A3C" w:rsidRDefault="005520B0" w:rsidP="005520B0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Zleceniobiorca </w:t>
      </w:r>
      <w:r w:rsidRPr="00122A3C">
        <w:rPr>
          <w:rFonts w:ascii="Cambria" w:hAnsi="Cambria"/>
          <w:color w:val="000000" w:themeColor="text1"/>
          <w:sz w:val="22"/>
          <w:szCs w:val="22"/>
        </w:rPr>
        <w:t>oświadcza, że posiada konto rozliczeniowe do stosowania mechanizmu podzielonej płatności, zawarte w wykazie</w:t>
      </w:r>
      <w:r>
        <w:rPr>
          <w:rFonts w:ascii="Cambria" w:hAnsi="Cambria"/>
          <w:color w:val="000000" w:themeColor="text1"/>
          <w:sz w:val="22"/>
          <w:szCs w:val="22"/>
        </w:rPr>
        <w:t>,</w:t>
      </w:r>
      <w:r w:rsidRPr="00122A3C">
        <w:rPr>
          <w:rFonts w:ascii="Cambria" w:hAnsi="Cambria"/>
          <w:color w:val="000000" w:themeColor="text1"/>
          <w:sz w:val="22"/>
          <w:szCs w:val="22"/>
        </w:rPr>
        <w:t xml:space="preserve"> o którym mowa w </w:t>
      </w:r>
      <w:r>
        <w:rPr>
          <w:rFonts w:ascii="Cambria" w:hAnsi="Cambria"/>
          <w:color w:val="000000" w:themeColor="text1"/>
          <w:sz w:val="22"/>
          <w:szCs w:val="22"/>
        </w:rPr>
        <w:t>ust. 6</w:t>
      </w:r>
      <w:r w:rsidRPr="00122A3C">
        <w:rPr>
          <w:rFonts w:ascii="Cambria" w:hAnsi="Cambria"/>
          <w:color w:val="000000" w:themeColor="text1"/>
          <w:sz w:val="22"/>
          <w:szCs w:val="22"/>
        </w:rPr>
        <w:t>; nr konta ……………………………………………………………………………………………………………………………………</w:t>
      </w:r>
    </w:p>
    <w:p w14:paraId="2F1C6948" w14:textId="77777777" w:rsidR="005520B0" w:rsidRDefault="005520B0" w:rsidP="005520B0">
      <w:pPr>
        <w:pStyle w:val="Default"/>
        <w:numPr>
          <w:ilvl w:val="0"/>
          <w:numId w:val="19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Zleceniobiorca</w:t>
      </w:r>
      <w:r w:rsidRPr="00122A3C">
        <w:rPr>
          <w:rFonts w:ascii="Cambria" w:hAnsi="Cambria"/>
          <w:color w:val="000000" w:themeColor="text1"/>
          <w:sz w:val="22"/>
          <w:szCs w:val="22"/>
        </w:rPr>
        <w:t xml:space="preserve"> zobowiązuje się do poinformowania Zamawiającego, w formie pisemnej, </w:t>
      </w:r>
      <w:r>
        <w:rPr>
          <w:rFonts w:ascii="Cambria" w:hAnsi="Cambria"/>
          <w:color w:val="000000" w:themeColor="text1"/>
          <w:sz w:val="22"/>
          <w:szCs w:val="22"/>
        </w:rPr>
        <w:br/>
      </w:r>
      <w:r w:rsidRPr="00122A3C">
        <w:rPr>
          <w:rFonts w:ascii="Cambria" w:hAnsi="Cambria"/>
          <w:color w:val="000000" w:themeColor="text1"/>
          <w:sz w:val="22"/>
          <w:szCs w:val="22"/>
        </w:rPr>
        <w:t xml:space="preserve">o każdej zmianie rachunku, o którym mowa w </w:t>
      </w:r>
      <w:r>
        <w:rPr>
          <w:rFonts w:ascii="Cambria" w:hAnsi="Cambria"/>
          <w:color w:val="000000" w:themeColor="text1"/>
          <w:sz w:val="22"/>
          <w:szCs w:val="22"/>
        </w:rPr>
        <w:t>ust.</w:t>
      </w:r>
      <w:r w:rsidRPr="00122A3C">
        <w:rPr>
          <w:rFonts w:ascii="Cambria" w:hAnsi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>7</w:t>
      </w:r>
      <w:r w:rsidRPr="00122A3C">
        <w:rPr>
          <w:rFonts w:ascii="Cambria" w:hAnsi="Cambria"/>
          <w:color w:val="000000" w:themeColor="text1"/>
          <w:sz w:val="22"/>
          <w:szCs w:val="22"/>
        </w:rPr>
        <w:t xml:space="preserve"> w terminie 5 dni od dnia zmiany, pod rygorem wstrzymania płatności przez Zamawiającego.</w:t>
      </w:r>
    </w:p>
    <w:p w14:paraId="0AAEE799" w14:textId="77777777" w:rsidR="006768EB" w:rsidRPr="008A2A4E" w:rsidRDefault="006768EB" w:rsidP="005520B0">
      <w:pPr>
        <w:pStyle w:val="Default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1E09EA05" w14:textId="3751972F" w:rsidR="006768EB" w:rsidRPr="00122A3C" w:rsidRDefault="00EE6DD4" w:rsidP="00122A3C">
      <w:pPr>
        <w:pStyle w:val="Default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color w:val="000000" w:themeColor="text1"/>
          <w:sz w:val="22"/>
          <w:szCs w:val="22"/>
        </w:rPr>
        <w:t>§ 7.</w:t>
      </w:r>
    </w:p>
    <w:p w14:paraId="1E79DC57" w14:textId="77777777" w:rsidR="005520B0" w:rsidRPr="005520B0" w:rsidRDefault="005520B0" w:rsidP="005520B0">
      <w:pPr>
        <w:numPr>
          <w:ilvl w:val="6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mbria" w:hAnsi="Cambria" w:cs="Times New Roman"/>
          <w:color w:val="000000" w:themeColor="text1"/>
        </w:rPr>
      </w:pPr>
      <w:r w:rsidRPr="005520B0">
        <w:rPr>
          <w:rFonts w:ascii="Cambria" w:hAnsi="Cambria" w:cs="Times New Roman"/>
          <w:color w:val="000000" w:themeColor="text1"/>
        </w:rPr>
        <w:t xml:space="preserve">Zamawiający naliczy Zleceniobiorcy kary umowne w przypadku niedotrzymania terminu wykonania umowy określonego w § 2 w wysokości 5% </w:t>
      </w:r>
      <w:r w:rsidRPr="005520B0">
        <w:rPr>
          <w:rFonts w:ascii="Cambria" w:hAnsi="Cambria" w:cs="Times New Roman"/>
          <w:b/>
          <w:color w:val="000000" w:themeColor="text1"/>
        </w:rPr>
        <w:t xml:space="preserve">wynagrodzenia brutto, o którym </w:t>
      </w:r>
      <w:r w:rsidRPr="005520B0">
        <w:rPr>
          <w:rFonts w:ascii="Cambria" w:hAnsi="Cambria" w:cs="Times New Roman"/>
          <w:color w:val="000000" w:themeColor="text1"/>
        </w:rPr>
        <w:t>mowa w § 6 ust. 1 za każdy rozpoczęty dzień opóźnienia.</w:t>
      </w:r>
    </w:p>
    <w:p w14:paraId="4406AC27" w14:textId="77777777" w:rsidR="005520B0" w:rsidRPr="005520B0" w:rsidRDefault="005520B0" w:rsidP="005520B0">
      <w:pPr>
        <w:numPr>
          <w:ilvl w:val="6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mbria" w:hAnsi="Cambria" w:cs="Times New Roman"/>
          <w:color w:val="000000" w:themeColor="text1"/>
        </w:rPr>
      </w:pPr>
      <w:r w:rsidRPr="005520B0">
        <w:rPr>
          <w:rFonts w:ascii="Cambria" w:hAnsi="Cambria" w:cs="Times New Roman"/>
          <w:color w:val="000000" w:themeColor="text1"/>
        </w:rPr>
        <w:t>Zamawiający naliczy Zleceniobiorcy kary umowne w przypadku odstąpienia od umowy lub jej rozwiązania ze skutkiem natychmiastowym w przypadku niewykonania lub nienależytego wykonywania umowy przez Zleceniobiorcę w wysokości 10% wynagrodzenia brutto, o którym mowa w §6, ust. 1 Umowy.</w:t>
      </w:r>
    </w:p>
    <w:p w14:paraId="4F0736FF" w14:textId="77777777" w:rsidR="005520B0" w:rsidRPr="005520B0" w:rsidRDefault="005520B0" w:rsidP="005520B0">
      <w:pPr>
        <w:numPr>
          <w:ilvl w:val="6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mbria" w:hAnsi="Cambria" w:cs="Times New Roman"/>
          <w:color w:val="000000" w:themeColor="text1"/>
        </w:rPr>
      </w:pPr>
      <w:r w:rsidRPr="005520B0">
        <w:rPr>
          <w:rFonts w:ascii="Cambria" w:hAnsi="Cambria" w:cs="Times New Roman"/>
          <w:color w:val="000000" w:themeColor="text1"/>
        </w:rPr>
        <w:t xml:space="preserve">Zamawiający ma prawo dochodzić odszkodowania uzupełniającego na zasadach ogólnych, jeżeli szkoda przewyższy wysokość kar umownych. </w:t>
      </w:r>
    </w:p>
    <w:p w14:paraId="52C67300" w14:textId="0F12A058" w:rsidR="00122A3C" w:rsidRPr="005520B0" w:rsidRDefault="005520B0" w:rsidP="005520B0">
      <w:pPr>
        <w:numPr>
          <w:ilvl w:val="6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mbria" w:hAnsi="Cambria" w:cs="Times New Roman"/>
          <w:color w:val="000000" w:themeColor="text1"/>
        </w:rPr>
      </w:pPr>
      <w:r w:rsidRPr="005520B0">
        <w:rPr>
          <w:rFonts w:ascii="Cambria" w:hAnsi="Cambria" w:cs="Times New Roman"/>
          <w:color w:val="000000" w:themeColor="text1"/>
        </w:rPr>
        <w:t xml:space="preserve">Zleceniobiorca wyraża zgodę na potrącenie przez Zamawiającego naliczonych przez Zamawiającego kar umownych z płatności wynagrodzenia należnego Zleceniobiorcy chociażby wierzytelność Zamawiającego o zapłatę kary umownej nie była jeszcze wymagalna (potrącenie umowne). Przed dokonaniem potrącenia Zamawiający zawiadomi Zleceniobiorcę o wysokości i podstawie naliczonych kar umownych oraz prześle notę księgową. </w:t>
      </w:r>
    </w:p>
    <w:p w14:paraId="6EFD048D" w14:textId="77777777" w:rsidR="006768EB" w:rsidRPr="008A2A4E" w:rsidRDefault="006768EB" w:rsidP="00EE6DD4">
      <w:pPr>
        <w:pStyle w:val="Default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7BA47EDE" w14:textId="1E2578A3" w:rsidR="006768EB" w:rsidRPr="008A2A4E" w:rsidRDefault="00EE6DD4" w:rsidP="006768EB">
      <w:pPr>
        <w:pStyle w:val="Default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color w:val="000000" w:themeColor="text1"/>
          <w:sz w:val="22"/>
          <w:szCs w:val="22"/>
        </w:rPr>
        <w:t>§ 8.</w:t>
      </w:r>
    </w:p>
    <w:p w14:paraId="60ED972E" w14:textId="1A23BAF6" w:rsidR="006768EB" w:rsidRPr="008A2A4E" w:rsidRDefault="003A5092" w:rsidP="00EE6DD4">
      <w:pPr>
        <w:pStyle w:val="Default"/>
        <w:numPr>
          <w:ilvl w:val="0"/>
          <w:numId w:val="20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Zleceniobiorca zobowiązuje</w:t>
      </w:r>
      <w:r w:rsidR="006768EB" w:rsidRPr="008A2A4E">
        <w:rPr>
          <w:rFonts w:ascii="Cambria" w:hAnsi="Cambria"/>
          <w:color w:val="000000" w:themeColor="text1"/>
          <w:sz w:val="22"/>
          <w:szCs w:val="22"/>
        </w:rPr>
        <w:t xml:space="preserve"> się do utrzymania w tajemnicy i nie prz</w:t>
      </w:r>
      <w:r w:rsidR="00962777">
        <w:rPr>
          <w:rFonts w:ascii="Cambria" w:hAnsi="Cambria"/>
          <w:color w:val="000000" w:themeColor="text1"/>
          <w:sz w:val="22"/>
          <w:szCs w:val="22"/>
        </w:rPr>
        <w:t xml:space="preserve">ekazywania osobom trzecim, </w:t>
      </w:r>
      <w:r w:rsidR="006768EB" w:rsidRPr="008A2A4E">
        <w:rPr>
          <w:rFonts w:ascii="Cambria" w:hAnsi="Cambria"/>
          <w:color w:val="000000" w:themeColor="text1"/>
          <w:sz w:val="22"/>
          <w:szCs w:val="22"/>
        </w:rPr>
        <w:t xml:space="preserve">w tym także nieupoważnionym pracownikom, </w:t>
      </w:r>
      <w:r w:rsidR="00EE6DD4" w:rsidRPr="00EE6DD4">
        <w:rPr>
          <w:rFonts w:ascii="Cambria" w:hAnsi="Cambria"/>
          <w:color w:val="000000" w:themeColor="text1"/>
          <w:sz w:val="22"/>
          <w:szCs w:val="22"/>
        </w:rPr>
        <w:t xml:space="preserve">informacji, danych osobowych oraz sposobów ich zabezpieczeń, </w:t>
      </w:r>
      <w:r w:rsidR="006768EB" w:rsidRPr="008A2A4E">
        <w:rPr>
          <w:rFonts w:ascii="Cambria" w:hAnsi="Cambria"/>
          <w:color w:val="000000" w:themeColor="text1"/>
          <w:sz w:val="22"/>
          <w:szCs w:val="22"/>
        </w:rPr>
        <w:t xml:space="preserve">które </w:t>
      </w:r>
      <w:r>
        <w:rPr>
          <w:rFonts w:ascii="Cambria" w:hAnsi="Cambria"/>
          <w:color w:val="000000" w:themeColor="text1"/>
          <w:sz w:val="22"/>
          <w:szCs w:val="22"/>
        </w:rPr>
        <w:t>pozyskał</w:t>
      </w:r>
      <w:r w:rsidR="00962777">
        <w:rPr>
          <w:rFonts w:ascii="Cambria" w:hAnsi="Cambria"/>
          <w:color w:val="000000" w:themeColor="text1"/>
          <w:sz w:val="22"/>
          <w:szCs w:val="22"/>
        </w:rPr>
        <w:t xml:space="preserve"> w trakcie </w:t>
      </w:r>
      <w:r w:rsidR="006768EB" w:rsidRPr="008A2A4E">
        <w:rPr>
          <w:rFonts w:ascii="Cambria" w:hAnsi="Cambria"/>
          <w:color w:val="000000" w:themeColor="text1"/>
          <w:sz w:val="22"/>
          <w:szCs w:val="22"/>
        </w:rPr>
        <w:t xml:space="preserve">lub w związku </w:t>
      </w:r>
      <w:r w:rsidR="00EE6DD4">
        <w:rPr>
          <w:rFonts w:ascii="Cambria" w:hAnsi="Cambria"/>
          <w:color w:val="000000" w:themeColor="text1"/>
          <w:sz w:val="22"/>
          <w:szCs w:val="22"/>
        </w:rPr>
        <w:br/>
      </w:r>
      <w:r w:rsidR="006768EB" w:rsidRPr="008A2A4E">
        <w:rPr>
          <w:rFonts w:ascii="Cambria" w:hAnsi="Cambria"/>
          <w:color w:val="000000" w:themeColor="text1"/>
          <w:sz w:val="22"/>
          <w:szCs w:val="22"/>
        </w:rPr>
        <w:t>z realizacją umowy, bez względu na sposób i formę ich ut</w:t>
      </w:r>
      <w:r w:rsidR="00962777">
        <w:rPr>
          <w:rFonts w:ascii="Cambria" w:hAnsi="Cambria"/>
          <w:color w:val="000000" w:themeColor="text1"/>
          <w:sz w:val="22"/>
          <w:szCs w:val="22"/>
        </w:rPr>
        <w:t>rwalenia lub przekazania, chyba że</w:t>
      </w:r>
      <w:r w:rsidR="00EE6DD4">
        <w:rPr>
          <w:rFonts w:ascii="Cambria" w:hAnsi="Cambria"/>
          <w:color w:val="000000" w:themeColor="text1"/>
          <w:sz w:val="22"/>
          <w:szCs w:val="22"/>
        </w:rPr>
        <w:t xml:space="preserve"> do ich ujawnienia</w:t>
      </w:r>
      <w:r w:rsidR="00962777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EE6DD4">
        <w:rPr>
          <w:rFonts w:ascii="Cambria" w:hAnsi="Cambria"/>
          <w:color w:val="000000" w:themeColor="text1"/>
          <w:sz w:val="22"/>
          <w:szCs w:val="22"/>
        </w:rPr>
        <w:t>obligują Zleceniobiorcę przepisy prawa</w:t>
      </w:r>
      <w:r w:rsidR="00962777">
        <w:rPr>
          <w:rFonts w:ascii="Cambria" w:hAnsi="Cambria"/>
          <w:color w:val="000000" w:themeColor="text1"/>
          <w:sz w:val="22"/>
          <w:szCs w:val="22"/>
        </w:rPr>
        <w:t>.</w:t>
      </w:r>
    </w:p>
    <w:p w14:paraId="15CDB56D" w14:textId="48490C9E" w:rsidR="006768EB" w:rsidRPr="008A2A4E" w:rsidRDefault="006768EB" w:rsidP="00EE6DD4">
      <w:pPr>
        <w:pStyle w:val="Default"/>
        <w:numPr>
          <w:ilvl w:val="0"/>
          <w:numId w:val="20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8A2A4E">
        <w:rPr>
          <w:rFonts w:ascii="Cambria" w:hAnsi="Cambria"/>
          <w:color w:val="000000" w:themeColor="text1"/>
          <w:sz w:val="22"/>
          <w:szCs w:val="22"/>
        </w:rPr>
        <w:t xml:space="preserve">Zasadą poufności nie jest objęty fakt zawarcia oraz warunki umowy. </w:t>
      </w:r>
    </w:p>
    <w:p w14:paraId="62CA76C3" w14:textId="3ECA2FA4" w:rsidR="00962777" w:rsidRDefault="006768EB" w:rsidP="00EE6DD4">
      <w:pPr>
        <w:pStyle w:val="Default"/>
        <w:numPr>
          <w:ilvl w:val="0"/>
          <w:numId w:val="20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8A2A4E">
        <w:rPr>
          <w:rFonts w:ascii="Cambria" w:hAnsi="Cambria"/>
          <w:color w:val="000000" w:themeColor="text1"/>
          <w:sz w:val="22"/>
          <w:szCs w:val="22"/>
        </w:rPr>
        <w:t>Obowiązek zachowania poufności nałożony je</w:t>
      </w:r>
      <w:r w:rsidR="00962777">
        <w:rPr>
          <w:rFonts w:ascii="Cambria" w:hAnsi="Cambria"/>
          <w:color w:val="000000" w:themeColor="text1"/>
          <w:sz w:val="22"/>
          <w:szCs w:val="22"/>
        </w:rPr>
        <w:t xml:space="preserve">st </w:t>
      </w:r>
      <w:r w:rsidR="003A5092">
        <w:rPr>
          <w:rFonts w:ascii="Cambria" w:hAnsi="Cambria"/>
          <w:color w:val="000000" w:themeColor="text1"/>
          <w:sz w:val="22"/>
          <w:szCs w:val="22"/>
        </w:rPr>
        <w:t>na Zleceniobiorcę</w:t>
      </w:r>
      <w:r w:rsidR="00962777">
        <w:rPr>
          <w:rFonts w:ascii="Cambria" w:hAnsi="Cambria"/>
          <w:color w:val="000000" w:themeColor="text1"/>
          <w:sz w:val="22"/>
          <w:szCs w:val="22"/>
        </w:rPr>
        <w:t xml:space="preserve"> bezterminowo </w:t>
      </w:r>
      <w:r w:rsidR="00EE6DD4">
        <w:rPr>
          <w:rFonts w:ascii="Cambria" w:hAnsi="Cambria"/>
          <w:color w:val="000000" w:themeColor="text1"/>
          <w:sz w:val="22"/>
          <w:szCs w:val="22"/>
        </w:rPr>
        <w:br/>
      </w:r>
      <w:r w:rsidR="00962777">
        <w:rPr>
          <w:rFonts w:ascii="Cambria" w:hAnsi="Cambria"/>
          <w:color w:val="000000" w:themeColor="text1"/>
          <w:sz w:val="22"/>
          <w:szCs w:val="22"/>
        </w:rPr>
        <w:t>i obowiązuje także po jej zakończeniu lub rozwiązaniu.</w:t>
      </w:r>
      <w:r w:rsidRPr="008A2A4E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5942EEC8" w14:textId="6D928DE7" w:rsidR="006768EB" w:rsidRPr="008A2A4E" w:rsidRDefault="00962777" w:rsidP="00EE6DD4">
      <w:pPr>
        <w:pStyle w:val="Default"/>
        <w:numPr>
          <w:ilvl w:val="0"/>
          <w:numId w:val="20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Zleceniobiorca jest zobowiązany do niezwłocznego poinformowania Zamawiającego </w:t>
      </w:r>
      <w:r w:rsidR="003A5092">
        <w:rPr>
          <w:rFonts w:ascii="Cambria" w:hAnsi="Cambria"/>
          <w:color w:val="000000" w:themeColor="text1"/>
          <w:sz w:val="22"/>
          <w:szCs w:val="22"/>
        </w:rPr>
        <w:br/>
      </w:r>
      <w:r>
        <w:rPr>
          <w:rFonts w:ascii="Cambria" w:hAnsi="Cambria"/>
          <w:color w:val="000000" w:themeColor="text1"/>
          <w:sz w:val="22"/>
          <w:szCs w:val="22"/>
        </w:rPr>
        <w:t>o prz</w:t>
      </w:r>
      <w:r w:rsidR="00EE6DD4">
        <w:rPr>
          <w:rFonts w:ascii="Cambria" w:hAnsi="Cambria"/>
          <w:color w:val="000000" w:themeColor="text1"/>
          <w:sz w:val="22"/>
          <w:szCs w:val="22"/>
        </w:rPr>
        <w:t xml:space="preserve">ypadkowym ujawnieniu </w:t>
      </w:r>
      <w:r w:rsidR="00EE6DD4" w:rsidRPr="00EE6DD4">
        <w:rPr>
          <w:rFonts w:ascii="Cambria" w:hAnsi="Cambria"/>
          <w:color w:val="000000" w:themeColor="text1"/>
          <w:sz w:val="22"/>
          <w:szCs w:val="22"/>
        </w:rPr>
        <w:t xml:space="preserve">informacji, danych osobowych oraz sposobów ich zabezpieczeń, </w:t>
      </w:r>
      <w:r w:rsidR="00607666">
        <w:rPr>
          <w:rFonts w:ascii="Cambria" w:hAnsi="Cambria"/>
          <w:color w:val="000000" w:themeColor="text1"/>
          <w:sz w:val="22"/>
          <w:szCs w:val="22"/>
        </w:rPr>
        <w:t xml:space="preserve">pozyskanych </w:t>
      </w:r>
      <w:r w:rsidR="00EE6DD4" w:rsidRPr="00EE6DD4">
        <w:rPr>
          <w:rFonts w:ascii="Cambria" w:hAnsi="Cambria"/>
          <w:color w:val="000000" w:themeColor="text1"/>
          <w:sz w:val="22"/>
          <w:szCs w:val="22"/>
        </w:rPr>
        <w:t>w trakcie l</w:t>
      </w:r>
      <w:r w:rsidR="00EE6DD4">
        <w:rPr>
          <w:rFonts w:ascii="Cambria" w:hAnsi="Cambria"/>
          <w:color w:val="000000" w:themeColor="text1"/>
          <w:sz w:val="22"/>
          <w:szCs w:val="22"/>
        </w:rPr>
        <w:t>ub w związku z realizacją umowy.</w:t>
      </w:r>
    </w:p>
    <w:p w14:paraId="77CF5B13" w14:textId="77777777" w:rsidR="006768EB" w:rsidRPr="008A2A4E" w:rsidRDefault="006768EB" w:rsidP="006768EB">
      <w:pPr>
        <w:pStyle w:val="Default"/>
        <w:jc w:val="center"/>
        <w:rPr>
          <w:rFonts w:ascii="Cambria" w:hAnsi="Cambria"/>
          <w:b/>
          <w:color w:val="000000" w:themeColor="text1"/>
          <w:sz w:val="22"/>
          <w:szCs w:val="22"/>
        </w:rPr>
      </w:pPr>
    </w:p>
    <w:p w14:paraId="68E5E1BC" w14:textId="401A7129" w:rsidR="006768EB" w:rsidRPr="008A2A4E" w:rsidRDefault="00EE6DD4" w:rsidP="006768EB">
      <w:pPr>
        <w:pStyle w:val="Default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>
        <w:rPr>
          <w:rFonts w:ascii="Cambria" w:hAnsi="Cambria"/>
          <w:b/>
          <w:color w:val="000000" w:themeColor="text1"/>
          <w:sz w:val="22"/>
          <w:szCs w:val="22"/>
        </w:rPr>
        <w:t>§ 9.</w:t>
      </w:r>
    </w:p>
    <w:p w14:paraId="0AC8876C" w14:textId="77777777" w:rsidR="005520B0" w:rsidRPr="005520B0" w:rsidRDefault="005520B0" w:rsidP="005520B0">
      <w:pPr>
        <w:pStyle w:val="Default"/>
        <w:numPr>
          <w:ilvl w:val="0"/>
          <w:numId w:val="21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520B0">
        <w:rPr>
          <w:rFonts w:ascii="Cambria" w:hAnsi="Cambria"/>
          <w:color w:val="000000" w:themeColor="text1"/>
          <w:sz w:val="22"/>
          <w:szCs w:val="22"/>
        </w:rPr>
        <w:t xml:space="preserve">Zmiana postanowień niniejszej umowy może nastąpić za zgodą obu Stron, wyrażoną na piśmie, w formie aneksu do umowy, pod rygorem nieważności. </w:t>
      </w:r>
    </w:p>
    <w:p w14:paraId="49FFE3F8" w14:textId="77777777" w:rsidR="005520B0" w:rsidRPr="005520B0" w:rsidRDefault="005520B0" w:rsidP="005520B0">
      <w:pPr>
        <w:pStyle w:val="Default"/>
        <w:numPr>
          <w:ilvl w:val="0"/>
          <w:numId w:val="21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520B0">
        <w:rPr>
          <w:rFonts w:ascii="Cambria" w:hAnsi="Cambria"/>
          <w:color w:val="000000" w:themeColor="text1"/>
          <w:sz w:val="22"/>
          <w:szCs w:val="22"/>
        </w:rPr>
        <w:t>Zamawiającemu przysługuje prawo odstąpienia od umowy lub jej rozwiązania ze skutkiem natychmiastowym, w przypadku niewykonania lub nienależytego wykonywania umowy przez Zleceniobiorcę.</w:t>
      </w:r>
    </w:p>
    <w:p w14:paraId="47DB3BA0" w14:textId="1C3C79EF" w:rsidR="00935B6D" w:rsidRDefault="003A5092" w:rsidP="00EE6DD4">
      <w:pPr>
        <w:pStyle w:val="Default"/>
        <w:numPr>
          <w:ilvl w:val="0"/>
          <w:numId w:val="21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Zleceniobiorca</w:t>
      </w:r>
      <w:r w:rsidR="00935B6D">
        <w:rPr>
          <w:rFonts w:ascii="Cambria" w:hAnsi="Cambria"/>
          <w:color w:val="000000" w:themeColor="text1"/>
          <w:sz w:val="22"/>
          <w:szCs w:val="22"/>
        </w:rPr>
        <w:t xml:space="preserve"> oświadcza, że</w:t>
      </w:r>
      <w:r w:rsidR="00935B6D" w:rsidRPr="00935B6D">
        <w:rPr>
          <w:rFonts w:ascii="Cambria" w:hAnsi="Cambria"/>
          <w:color w:val="000000" w:themeColor="text1"/>
          <w:sz w:val="22"/>
          <w:szCs w:val="22"/>
        </w:rPr>
        <w:t xml:space="preserve"> nie zachodzą </w:t>
      </w:r>
      <w:r w:rsidR="00935B6D" w:rsidRPr="00925F54">
        <w:rPr>
          <w:rFonts w:ascii="Cambria" w:hAnsi="Cambria"/>
          <w:color w:val="000000" w:themeColor="text1"/>
          <w:sz w:val="22"/>
          <w:szCs w:val="22"/>
        </w:rPr>
        <w:t xml:space="preserve">w stosunku do </w:t>
      </w:r>
      <w:r w:rsidR="007D133D" w:rsidRPr="00925F54">
        <w:rPr>
          <w:rFonts w:ascii="Cambria" w:hAnsi="Cambria"/>
          <w:color w:val="000000" w:themeColor="text1"/>
          <w:sz w:val="22"/>
          <w:szCs w:val="22"/>
        </w:rPr>
        <w:t xml:space="preserve">niego </w:t>
      </w:r>
      <w:r w:rsidR="00935B6D" w:rsidRPr="00925F54">
        <w:rPr>
          <w:rFonts w:ascii="Cambria" w:hAnsi="Cambria"/>
          <w:color w:val="000000" w:themeColor="text1"/>
          <w:sz w:val="22"/>
          <w:szCs w:val="22"/>
        </w:rPr>
        <w:t>przesłanki</w:t>
      </w:r>
      <w:r w:rsidR="00935B6D" w:rsidRPr="00935B6D">
        <w:rPr>
          <w:rFonts w:ascii="Cambria" w:hAnsi="Cambria"/>
          <w:color w:val="000000" w:themeColor="text1"/>
          <w:sz w:val="22"/>
          <w:szCs w:val="22"/>
        </w:rPr>
        <w:t xml:space="preserve"> wykluczenia z postępowania na podstawie art. 7 ust. 1 ustawy z dnia 13 kwietnia 2022 r. o szczególnych rozwiązaniach w zakresie przeciwdziałania wspieraniu agresji na Ukrainę oraz służących ochronie bezpieczeństwa narodowego (Dz. U. z 2022 r., poz. 835)</w:t>
      </w:r>
      <w:r w:rsidR="00935B6D">
        <w:rPr>
          <w:rFonts w:ascii="Cambria" w:hAnsi="Cambria"/>
          <w:color w:val="000000" w:themeColor="text1"/>
          <w:sz w:val="22"/>
          <w:szCs w:val="22"/>
        </w:rPr>
        <w:t>.</w:t>
      </w:r>
    </w:p>
    <w:p w14:paraId="69625E59" w14:textId="77777777" w:rsidR="005F6F4D" w:rsidRDefault="005F6F4D" w:rsidP="005F6F4D">
      <w:pPr>
        <w:pStyle w:val="Default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7DCA6BD2" w14:textId="2DE0B4EE" w:rsidR="005F6F4D" w:rsidRPr="005F6F4D" w:rsidRDefault="005F6F4D" w:rsidP="005F6F4D">
      <w:pPr>
        <w:pStyle w:val="Default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5F6F4D">
        <w:rPr>
          <w:rFonts w:ascii="Cambria" w:hAnsi="Cambria"/>
          <w:b/>
          <w:color w:val="000000" w:themeColor="text1"/>
          <w:sz w:val="22"/>
          <w:szCs w:val="22"/>
        </w:rPr>
        <w:t>§ 10.</w:t>
      </w:r>
    </w:p>
    <w:p w14:paraId="77771748" w14:textId="21263205" w:rsidR="005F6F4D" w:rsidRPr="005F6F4D" w:rsidRDefault="005F6F4D" w:rsidP="005F6F4D">
      <w:pPr>
        <w:pStyle w:val="Default"/>
        <w:numPr>
          <w:ilvl w:val="0"/>
          <w:numId w:val="2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bookmarkStart w:id="0" w:name="_GoBack"/>
      <w:bookmarkEnd w:id="0"/>
      <w:r w:rsidRPr="005F6F4D">
        <w:rPr>
          <w:rFonts w:ascii="Cambria" w:hAnsi="Cambria"/>
          <w:color w:val="000000" w:themeColor="text1"/>
          <w:sz w:val="22"/>
          <w:szCs w:val="22"/>
        </w:rPr>
        <w:t>Administratorem danych osobowych</w:t>
      </w:r>
      <w:r>
        <w:rPr>
          <w:rFonts w:ascii="Cambria" w:hAnsi="Cambria"/>
          <w:color w:val="000000" w:themeColor="text1"/>
          <w:sz w:val="22"/>
          <w:szCs w:val="22"/>
        </w:rPr>
        <w:t xml:space="preserve"> Zleceniobiorcy oraz jego pracowników </w:t>
      </w:r>
      <w:r w:rsidRPr="005F6F4D">
        <w:rPr>
          <w:rFonts w:ascii="Cambria" w:hAnsi="Cambria"/>
          <w:color w:val="000000" w:themeColor="text1"/>
          <w:sz w:val="22"/>
          <w:szCs w:val="22"/>
        </w:rPr>
        <w:t xml:space="preserve"> </w:t>
      </w:r>
      <w:r>
        <w:rPr>
          <w:rFonts w:ascii="Cambria" w:hAnsi="Cambria"/>
          <w:color w:val="000000" w:themeColor="text1"/>
          <w:sz w:val="22"/>
          <w:szCs w:val="22"/>
        </w:rPr>
        <w:t xml:space="preserve">przetwarzanych w związku realizacją niniejszej umowy </w:t>
      </w:r>
      <w:r w:rsidRPr="005F6F4D">
        <w:rPr>
          <w:rFonts w:ascii="Cambria" w:hAnsi="Cambria"/>
          <w:color w:val="000000" w:themeColor="text1"/>
          <w:sz w:val="22"/>
          <w:szCs w:val="22"/>
        </w:rPr>
        <w:t>jest</w:t>
      </w:r>
      <w:r>
        <w:rPr>
          <w:rFonts w:ascii="Cambria" w:hAnsi="Cambria"/>
          <w:color w:val="000000" w:themeColor="text1"/>
          <w:sz w:val="22"/>
          <w:szCs w:val="22"/>
        </w:rPr>
        <w:t xml:space="preserve"> Powiat Stalowowolski.</w:t>
      </w:r>
    </w:p>
    <w:p w14:paraId="2EC521EA" w14:textId="77777777" w:rsidR="005F6F4D" w:rsidRPr="005F6F4D" w:rsidRDefault="005F6F4D" w:rsidP="005F6F4D">
      <w:pPr>
        <w:pStyle w:val="Default"/>
        <w:numPr>
          <w:ilvl w:val="0"/>
          <w:numId w:val="2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 xml:space="preserve">Dane kontaktowe inspektora ochrony danych: tel. 15 643 36 35, </w:t>
      </w:r>
      <w:hyperlink r:id="rId8" w:history="1">
        <w:r w:rsidRPr="005F6F4D">
          <w:rPr>
            <w:rFonts w:ascii="Cambria" w:hAnsi="Cambria"/>
            <w:color w:val="000000" w:themeColor="text1"/>
            <w:sz w:val="22"/>
            <w:szCs w:val="22"/>
          </w:rPr>
          <w:t>abi@stalowowolski.pl</w:t>
        </w:r>
      </w:hyperlink>
      <w:r w:rsidRPr="005F6F4D">
        <w:rPr>
          <w:rFonts w:ascii="Cambria" w:hAnsi="Cambria"/>
          <w:color w:val="000000" w:themeColor="text1"/>
          <w:sz w:val="22"/>
          <w:szCs w:val="22"/>
        </w:rPr>
        <w:t xml:space="preserve"> </w:t>
      </w:r>
    </w:p>
    <w:p w14:paraId="5BB2D21E" w14:textId="77777777" w:rsidR="005F6F4D" w:rsidRPr="005F6F4D" w:rsidRDefault="005F6F4D" w:rsidP="005F6F4D">
      <w:pPr>
        <w:pStyle w:val="Default"/>
        <w:numPr>
          <w:ilvl w:val="0"/>
          <w:numId w:val="2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>Celem przetwarzania danych osobowych jest realizacja niniejszej umowy.</w:t>
      </w:r>
    </w:p>
    <w:p w14:paraId="7633A701" w14:textId="51599F17" w:rsidR="005F6F4D" w:rsidRPr="005F6F4D" w:rsidRDefault="005F6F4D" w:rsidP="005F6F4D">
      <w:pPr>
        <w:pStyle w:val="Default"/>
        <w:numPr>
          <w:ilvl w:val="0"/>
          <w:numId w:val="2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 xml:space="preserve">Podstawą prawną przetwarzania danych osobowych jest </w:t>
      </w:r>
      <w:r>
        <w:rPr>
          <w:rFonts w:ascii="Cambria" w:hAnsi="Cambria"/>
          <w:color w:val="000000" w:themeColor="text1"/>
          <w:sz w:val="22"/>
          <w:szCs w:val="22"/>
        </w:rPr>
        <w:t xml:space="preserve">art. 6 ust. 1 lit. b) </w:t>
      </w:r>
      <w:r w:rsidRPr="005F6F4D">
        <w:rPr>
          <w:rFonts w:ascii="Cambria" w:hAnsi="Cambria"/>
          <w:color w:val="000000" w:themeColor="text1"/>
          <w:sz w:val="22"/>
          <w:szCs w:val="22"/>
        </w:rPr>
        <w:t xml:space="preserve">Ogólnego Rozporządzenia o ochronie danych osobowych 2016/679 z dnia 27 kwietnia 2016 r. </w:t>
      </w:r>
      <w:r>
        <w:rPr>
          <w:rFonts w:ascii="Cambria" w:hAnsi="Cambria"/>
          <w:color w:val="000000" w:themeColor="text1"/>
          <w:sz w:val="22"/>
          <w:szCs w:val="22"/>
        </w:rPr>
        <w:br/>
      </w:r>
      <w:r w:rsidRPr="005F6F4D">
        <w:rPr>
          <w:rFonts w:ascii="Cambria" w:hAnsi="Cambria"/>
          <w:color w:val="000000" w:themeColor="text1"/>
          <w:sz w:val="22"/>
          <w:szCs w:val="22"/>
        </w:rPr>
        <w:t>(Dz. Urz. UE L 119 z 04.05.2016).</w:t>
      </w:r>
    </w:p>
    <w:p w14:paraId="369AD6F6" w14:textId="763914D0" w:rsidR="005F6F4D" w:rsidRPr="005F6F4D" w:rsidRDefault="005F6F4D" w:rsidP="005F6F4D">
      <w:pPr>
        <w:pStyle w:val="Default"/>
        <w:numPr>
          <w:ilvl w:val="0"/>
          <w:numId w:val="2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>Odbiorcami danych osobowych są: podmioty prywatne, z którymi zawarto umowę na obsługę serwisową systemów informatycznych lub hosting.</w:t>
      </w:r>
    </w:p>
    <w:p w14:paraId="6D35701C" w14:textId="77777777" w:rsidR="005F6F4D" w:rsidRPr="005F6F4D" w:rsidRDefault="005F6F4D" w:rsidP="005F6F4D">
      <w:pPr>
        <w:pStyle w:val="Default"/>
        <w:numPr>
          <w:ilvl w:val="0"/>
          <w:numId w:val="2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 xml:space="preserve">Dane będą przechowywane zgodnie z kryteriami wskazanymi w instrukcji kancelaryjnej. </w:t>
      </w:r>
    </w:p>
    <w:p w14:paraId="094CC6BA" w14:textId="77777777" w:rsidR="005F6F4D" w:rsidRDefault="005F6F4D" w:rsidP="005F6F4D">
      <w:pPr>
        <w:pStyle w:val="Default"/>
        <w:numPr>
          <w:ilvl w:val="0"/>
          <w:numId w:val="2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>Przysługują prawa:</w:t>
      </w:r>
    </w:p>
    <w:p w14:paraId="69436A55" w14:textId="77777777" w:rsidR="005F6F4D" w:rsidRDefault="005F6F4D" w:rsidP="005F6F4D">
      <w:pPr>
        <w:pStyle w:val="Default"/>
        <w:numPr>
          <w:ilvl w:val="0"/>
          <w:numId w:val="27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>dostępu do treści swoich danych,</w:t>
      </w:r>
    </w:p>
    <w:p w14:paraId="07EA4482" w14:textId="77777777" w:rsidR="005F6F4D" w:rsidRDefault="005F6F4D" w:rsidP="005F6F4D">
      <w:pPr>
        <w:pStyle w:val="Default"/>
        <w:numPr>
          <w:ilvl w:val="0"/>
          <w:numId w:val="27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>sprostowania swoich danych osobowych,</w:t>
      </w:r>
    </w:p>
    <w:p w14:paraId="27F96003" w14:textId="77777777" w:rsidR="00382BF2" w:rsidRDefault="005F6F4D" w:rsidP="00382BF2">
      <w:pPr>
        <w:pStyle w:val="Default"/>
        <w:numPr>
          <w:ilvl w:val="0"/>
          <w:numId w:val="27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>w przypadkach wymienionych w ogólnym rozporządzeniu o ochronie danych – do usunięcia danych lub ograniczenia przetwarzania danych,</w:t>
      </w:r>
    </w:p>
    <w:p w14:paraId="24613DEA" w14:textId="1B0CAAC2" w:rsidR="005F6F4D" w:rsidRPr="005F6F4D" w:rsidRDefault="005F6F4D" w:rsidP="00382BF2">
      <w:pPr>
        <w:pStyle w:val="Default"/>
        <w:numPr>
          <w:ilvl w:val="0"/>
          <w:numId w:val="27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>wniesienia skargi do Prezesa Urzędu Ochrony Danych Osobowych.</w:t>
      </w:r>
    </w:p>
    <w:p w14:paraId="41910E87" w14:textId="77777777" w:rsidR="005F6F4D" w:rsidRPr="005F6F4D" w:rsidRDefault="005F6F4D" w:rsidP="005F6F4D">
      <w:pPr>
        <w:pStyle w:val="Default"/>
        <w:numPr>
          <w:ilvl w:val="0"/>
          <w:numId w:val="2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>Podanie danych osobowych jest niezbędne do zawarcia i realizacji umowy.</w:t>
      </w:r>
    </w:p>
    <w:p w14:paraId="74E726AF" w14:textId="7505E1EB" w:rsidR="005F6F4D" w:rsidRPr="005F6F4D" w:rsidRDefault="005F6F4D" w:rsidP="005F6F4D">
      <w:pPr>
        <w:pStyle w:val="Default"/>
        <w:numPr>
          <w:ilvl w:val="0"/>
          <w:numId w:val="2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>Niepodanie danych osobowych skutkuje utrudnieniami lub brakiem możliwości zawarcia oraz</w:t>
      </w:r>
      <w:r w:rsidR="00607666">
        <w:rPr>
          <w:rFonts w:ascii="Cambria" w:hAnsi="Cambria"/>
          <w:color w:val="000000" w:themeColor="text1"/>
          <w:sz w:val="22"/>
          <w:szCs w:val="22"/>
        </w:rPr>
        <w:t xml:space="preserve"> prawidłowej</w:t>
      </w:r>
      <w:r w:rsidRPr="005F6F4D">
        <w:rPr>
          <w:rFonts w:ascii="Cambria" w:hAnsi="Cambria"/>
          <w:color w:val="000000" w:themeColor="text1"/>
          <w:sz w:val="22"/>
          <w:szCs w:val="22"/>
        </w:rPr>
        <w:t xml:space="preserve"> realizacji umowy.  </w:t>
      </w:r>
    </w:p>
    <w:p w14:paraId="62C3F904" w14:textId="3B01835B" w:rsidR="005F6F4D" w:rsidRPr="005F6F4D" w:rsidRDefault="005F6F4D" w:rsidP="005F6F4D">
      <w:pPr>
        <w:pStyle w:val="Default"/>
        <w:numPr>
          <w:ilvl w:val="0"/>
          <w:numId w:val="26"/>
        </w:num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5F6F4D">
        <w:rPr>
          <w:rFonts w:ascii="Cambria" w:hAnsi="Cambria"/>
          <w:color w:val="000000" w:themeColor="text1"/>
          <w:sz w:val="22"/>
          <w:szCs w:val="22"/>
        </w:rPr>
        <w:t xml:space="preserve">Zleceniobiorca zobowiązuje się do przekazania informacji zawartych w ust. 1-9 </w:t>
      </w:r>
      <w:r w:rsidR="00607666">
        <w:rPr>
          <w:rFonts w:ascii="Cambria" w:hAnsi="Cambria"/>
          <w:color w:val="000000" w:themeColor="text1"/>
          <w:sz w:val="22"/>
          <w:szCs w:val="22"/>
        </w:rPr>
        <w:t>pracownikom,</w:t>
      </w:r>
      <w:r w:rsidRPr="005F6F4D">
        <w:rPr>
          <w:rFonts w:ascii="Cambria" w:hAnsi="Cambria"/>
          <w:color w:val="000000" w:themeColor="text1"/>
          <w:sz w:val="22"/>
          <w:szCs w:val="22"/>
        </w:rPr>
        <w:t xml:space="preserve"> których dane osobowe w związku z realizacją umowy są przetwarzane przez </w:t>
      </w:r>
      <w:r w:rsidR="00382BF2">
        <w:rPr>
          <w:rFonts w:ascii="Cambria" w:hAnsi="Cambria"/>
          <w:color w:val="000000" w:themeColor="text1"/>
          <w:sz w:val="22"/>
          <w:szCs w:val="22"/>
        </w:rPr>
        <w:t>Zamawiającego</w:t>
      </w:r>
      <w:r w:rsidRPr="005F6F4D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B727B3C" w14:textId="77777777" w:rsidR="00935B6D" w:rsidRPr="00EE6DD4" w:rsidRDefault="00935B6D" w:rsidP="00935B6D">
      <w:pPr>
        <w:pStyle w:val="Default"/>
        <w:ind w:left="720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3DF8DBC" w14:textId="4D7972F8" w:rsidR="00EE6DD4" w:rsidRDefault="00EE6DD4" w:rsidP="00EE6DD4">
      <w:pPr>
        <w:pStyle w:val="Default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>
        <w:rPr>
          <w:rFonts w:ascii="Cambria" w:hAnsi="Cambria"/>
          <w:b/>
          <w:bCs/>
          <w:color w:val="000000" w:themeColor="text1"/>
          <w:sz w:val="22"/>
          <w:szCs w:val="22"/>
        </w:rPr>
        <w:t>§ 1</w:t>
      </w:r>
      <w:r w:rsidR="005F6F4D">
        <w:rPr>
          <w:rFonts w:ascii="Cambria" w:hAnsi="Cambria"/>
          <w:b/>
          <w:bCs/>
          <w:color w:val="000000" w:themeColor="text1"/>
          <w:sz w:val="22"/>
          <w:szCs w:val="22"/>
        </w:rPr>
        <w:t>1</w:t>
      </w:r>
      <w:r>
        <w:rPr>
          <w:rFonts w:ascii="Cambria" w:hAnsi="Cambria"/>
          <w:b/>
          <w:bCs/>
          <w:color w:val="000000" w:themeColor="text1"/>
          <w:sz w:val="22"/>
          <w:szCs w:val="22"/>
        </w:rPr>
        <w:t>.</w:t>
      </w:r>
    </w:p>
    <w:p w14:paraId="122F317B" w14:textId="32779260" w:rsidR="00EE6DD4" w:rsidRDefault="006768EB" w:rsidP="00EE6DD4">
      <w:pPr>
        <w:pStyle w:val="Default"/>
        <w:numPr>
          <w:ilvl w:val="0"/>
          <w:numId w:val="22"/>
        </w:numPr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8A2A4E">
        <w:rPr>
          <w:rFonts w:ascii="Cambria" w:hAnsi="Cambria"/>
          <w:color w:val="000000" w:themeColor="text1"/>
          <w:sz w:val="22"/>
          <w:szCs w:val="22"/>
        </w:rPr>
        <w:t xml:space="preserve">W sprawach nieuregulowanych niniejszą umową mają zastosowanie przepisy Kodeksu </w:t>
      </w:r>
      <w:r w:rsidR="00EE6DD4">
        <w:rPr>
          <w:rFonts w:ascii="Cambria" w:hAnsi="Cambria"/>
          <w:color w:val="000000" w:themeColor="text1"/>
          <w:sz w:val="22"/>
          <w:szCs w:val="22"/>
        </w:rPr>
        <w:t>c</w:t>
      </w:r>
      <w:r w:rsidRPr="008A2A4E">
        <w:rPr>
          <w:rFonts w:ascii="Cambria" w:hAnsi="Cambria"/>
          <w:color w:val="000000" w:themeColor="text1"/>
          <w:sz w:val="22"/>
          <w:szCs w:val="22"/>
        </w:rPr>
        <w:t>ywilnego</w:t>
      </w:r>
      <w:r w:rsidR="00E4719E" w:rsidRPr="008A2A4E">
        <w:rPr>
          <w:rFonts w:ascii="Cambria" w:hAnsi="Cambria"/>
          <w:color w:val="000000" w:themeColor="text1"/>
          <w:sz w:val="22"/>
          <w:szCs w:val="22"/>
        </w:rPr>
        <w:t xml:space="preserve"> oraz odpowiednie przepisy </w:t>
      </w:r>
      <w:r w:rsidR="00EE6DD4">
        <w:rPr>
          <w:rFonts w:ascii="Cambria" w:hAnsi="Cambria"/>
          <w:color w:val="000000" w:themeColor="text1"/>
          <w:sz w:val="22"/>
          <w:szCs w:val="22"/>
        </w:rPr>
        <w:t>prawa, zwłaszcza z zakresu</w:t>
      </w:r>
      <w:r w:rsidR="00E4719E" w:rsidRPr="008A2A4E">
        <w:rPr>
          <w:rFonts w:ascii="Cambria" w:hAnsi="Cambria"/>
          <w:color w:val="000000" w:themeColor="text1"/>
          <w:sz w:val="22"/>
          <w:szCs w:val="22"/>
        </w:rPr>
        <w:t xml:space="preserve"> ochrony danych</w:t>
      </w:r>
      <w:r w:rsidR="003A5092">
        <w:rPr>
          <w:rFonts w:ascii="Cambria" w:hAnsi="Cambria"/>
          <w:color w:val="000000" w:themeColor="text1"/>
          <w:sz w:val="22"/>
          <w:szCs w:val="22"/>
        </w:rPr>
        <w:t xml:space="preserve"> osobowych</w:t>
      </w:r>
      <w:r w:rsidRPr="008A2A4E">
        <w:rPr>
          <w:rFonts w:ascii="Cambria" w:hAnsi="Cambria"/>
          <w:color w:val="000000" w:themeColor="text1"/>
          <w:sz w:val="22"/>
          <w:szCs w:val="22"/>
        </w:rPr>
        <w:t>.</w:t>
      </w:r>
      <w:r w:rsidR="00EE6DD4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</w:p>
    <w:p w14:paraId="49831E85" w14:textId="77777777" w:rsidR="00EE6DD4" w:rsidRDefault="006768EB" w:rsidP="00EE6DD4">
      <w:pPr>
        <w:pStyle w:val="Default"/>
        <w:numPr>
          <w:ilvl w:val="0"/>
          <w:numId w:val="22"/>
        </w:numPr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EE6DD4">
        <w:rPr>
          <w:rFonts w:ascii="Cambria" w:hAnsi="Cambria"/>
          <w:color w:val="000000" w:themeColor="text1"/>
          <w:sz w:val="22"/>
          <w:szCs w:val="22"/>
        </w:rPr>
        <w:t>Wszelkie spory mogące wyniknąć pomiędzy Stronami przy realizowan</w:t>
      </w:r>
      <w:r w:rsidR="00EE6DD4">
        <w:rPr>
          <w:rFonts w:ascii="Cambria" w:hAnsi="Cambria"/>
          <w:color w:val="000000" w:themeColor="text1"/>
          <w:sz w:val="22"/>
          <w:szCs w:val="22"/>
        </w:rPr>
        <w:t xml:space="preserve">iu przedmiotu umowy lub </w:t>
      </w:r>
      <w:r w:rsidRPr="00EE6DD4">
        <w:rPr>
          <w:rFonts w:ascii="Cambria" w:hAnsi="Cambria"/>
          <w:color w:val="000000" w:themeColor="text1"/>
          <w:sz w:val="22"/>
          <w:szCs w:val="22"/>
        </w:rPr>
        <w:t>z nią związane w przypadku braku możliwości ich polubownego załatwi</w:t>
      </w:r>
      <w:r w:rsidR="00EE6DD4">
        <w:rPr>
          <w:rFonts w:ascii="Cambria" w:hAnsi="Cambria"/>
          <w:color w:val="000000" w:themeColor="text1"/>
          <w:sz w:val="22"/>
          <w:szCs w:val="22"/>
        </w:rPr>
        <w:t xml:space="preserve">enia, będą rozpatrywane </w:t>
      </w:r>
      <w:r w:rsidRPr="00EE6DD4">
        <w:rPr>
          <w:rFonts w:ascii="Cambria" w:hAnsi="Cambria"/>
          <w:color w:val="000000" w:themeColor="text1"/>
          <w:sz w:val="22"/>
          <w:szCs w:val="22"/>
        </w:rPr>
        <w:t>przez Sąd właściwy dla siedziby Z</w:t>
      </w:r>
      <w:r w:rsidR="00E4719E" w:rsidRPr="00EE6DD4">
        <w:rPr>
          <w:rFonts w:ascii="Cambria" w:hAnsi="Cambria"/>
          <w:color w:val="000000" w:themeColor="text1"/>
          <w:sz w:val="22"/>
          <w:szCs w:val="22"/>
        </w:rPr>
        <w:t>amawiającego</w:t>
      </w:r>
      <w:r w:rsidRPr="00EE6DD4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87347D8" w14:textId="04C8F150" w:rsidR="00EE6DD4" w:rsidRDefault="00962777" w:rsidP="00EE6DD4">
      <w:pPr>
        <w:pStyle w:val="Default"/>
        <w:numPr>
          <w:ilvl w:val="0"/>
          <w:numId w:val="22"/>
        </w:numPr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EE6DD4">
        <w:rPr>
          <w:rFonts w:ascii="Cambria" w:hAnsi="Cambria"/>
          <w:color w:val="000000" w:themeColor="text1"/>
          <w:sz w:val="22"/>
          <w:szCs w:val="22"/>
        </w:rPr>
        <w:t>Zl</w:t>
      </w:r>
      <w:r w:rsidR="00935B6D">
        <w:rPr>
          <w:rFonts w:ascii="Cambria" w:hAnsi="Cambria"/>
          <w:color w:val="000000" w:themeColor="text1"/>
          <w:sz w:val="22"/>
          <w:szCs w:val="22"/>
        </w:rPr>
        <w:t xml:space="preserve">eceniobiorca nie może bez zgody </w:t>
      </w:r>
      <w:r w:rsidRPr="00EE6DD4">
        <w:rPr>
          <w:rFonts w:ascii="Cambria" w:hAnsi="Cambria"/>
          <w:color w:val="000000" w:themeColor="text1"/>
          <w:sz w:val="22"/>
          <w:szCs w:val="22"/>
        </w:rPr>
        <w:t>Zamawiającego przekazać praw i obowiązków wynikających z treści niniejszej umowy na rzecz osób trzecich.</w:t>
      </w:r>
    </w:p>
    <w:p w14:paraId="1DE56CD4" w14:textId="65A152AC" w:rsidR="006768EB" w:rsidRPr="00EE6DD4" w:rsidRDefault="006768EB" w:rsidP="00EE6DD4">
      <w:pPr>
        <w:pStyle w:val="Default"/>
        <w:numPr>
          <w:ilvl w:val="0"/>
          <w:numId w:val="22"/>
        </w:numPr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EE6DD4">
        <w:rPr>
          <w:rFonts w:ascii="Cambria" w:hAnsi="Cambria"/>
          <w:color w:val="000000" w:themeColor="text1"/>
          <w:sz w:val="22"/>
          <w:szCs w:val="22"/>
        </w:rPr>
        <w:t xml:space="preserve">Umowę sporządzono w </w:t>
      </w:r>
      <w:r w:rsidR="00EE6DD4">
        <w:rPr>
          <w:rFonts w:ascii="Cambria" w:hAnsi="Cambria"/>
          <w:color w:val="000000" w:themeColor="text1"/>
          <w:sz w:val="22"/>
          <w:szCs w:val="22"/>
        </w:rPr>
        <w:t>dwóch</w:t>
      </w:r>
      <w:r w:rsidRPr="00EE6DD4">
        <w:rPr>
          <w:rFonts w:ascii="Cambria" w:hAnsi="Cambria"/>
          <w:color w:val="000000" w:themeColor="text1"/>
          <w:sz w:val="22"/>
          <w:szCs w:val="22"/>
        </w:rPr>
        <w:t xml:space="preserve"> jednobrzmiących egzemp</w:t>
      </w:r>
      <w:r w:rsidR="00EE6DD4">
        <w:rPr>
          <w:rFonts w:ascii="Cambria" w:hAnsi="Cambria"/>
          <w:color w:val="000000" w:themeColor="text1"/>
          <w:sz w:val="22"/>
          <w:szCs w:val="22"/>
        </w:rPr>
        <w:t>larzach, po jednym dla każdej ze stron</w:t>
      </w:r>
      <w:r w:rsidRPr="00EE6DD4">
        <w:rPr>
          <w:rFonts w:ascii="Cambria" w:hAnsi="Cambria"/>
          <w:color w:val="000000" w:themeColor="text1"/>
          <w:sz w:val="22"/>
          <w:szCs w:val="22"/>
        </w:rPr>
        <w:t xml:space="preserve">. </w:t>
      </w:r>
    </w:p>
    <w:p w14:paraId="6DE4CD02" w14:textId="77777777" w:rsidR="00EE6DD4" w:rsidRPr="00EE6DD4" w:rsidRDefault="00EE6DD4" w:rsidP="00EE6DD4">
      <w:pPr>
        <w:pStyle w:val="Default"/>
        <w:ind w:left="720"/>
        <w:jc w:val="both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3C1989B5" w14:textId="77777777" w:rsidR="00EE6DD4" w:rsidRDefault="00EE6DD4" w:rsidP="00EE6DD4">
      <w:pPr>
        <w:pStyle w:val="Default"/>
        <w:tabs>
          <w:tab w:val="left" w:pos="7230"/>
        </w:tabs>
        <w:rPr>
          <w:rFonts w:ascii="Cambria" w:hAnsi="Cambria"/>
          <w:color w:val="000000" w:themeColor="text1"/>
          <w:sz w:val="22"/>
          <w:szCs w:val="22"/>
        </w:rPr>
      </w:pPr>
    </w:p>
    <w:p w14:paraId="142C3829" w14:textId="38004689" w:rsidR="006768EB" w:rsidRPr="008A2A4E" w:rsidRDefault="006768EB" w:rsidP="00EE6DD4">
      <w:pPr>
        <w:pStyle w:val="Default"/>
        <w:tabs>
          <w:tab w:val="left" w:pos="6096"/>
        </w:tabs>
        <w:ind w:left="709"/>
        <w:jc w:val="center"/>
        <w:rPr>
          <w:rFonts w:ascii="Cambria" w:hAnsi="Cambria"/>
          <w:b/>
          <w:color w:val="000000" w:themeColor="text1"/>
          <w:sz w:val="22"/>
          <w:szCs w:val="22"/>
        </w:rPr>
      </w:pPr>
      <w:r w:rsidRPr="008A2A4E">
        <w:rPr>
          <w:rFonts w:ascii="Cambria" w:hAnsi="Cambria"/>
          <w:b/>
          <w:color w:val="000000" w:themeColor="text1"/>
          <w:sz w:val="22"/>
          <w:szCs w:val="22"/>
        </w:rPr>
        <w:t>Z</w:t>
      </w:r>
      <w:r w:rsidR="00E4719E" w:rsidRPr="008A2A4E">
        <w:rPr>
          <w:rFonts w:ascii="Cambria" w:hAnsi="Cambria"/>
          <w:b/>
          <w:color w:val="000000" w:themeColor="text1"/>
          <w:sz w:val="22"/>
          <w:szCs w:val="22"/>
        </w:rPr>
        <w:t>amawi</w:t>
      </w:r>
      <w:r w:rsidR="000C47A9" w:rsidRPr="008A2A4E">
        <w:rPr>
          <w:rFonts w:ascii="Cambria" w:hAnsi="Cambria"/>
          <w:b/>
          <w:color w:val="000000" w:themeColor="text1"/>
          <w:sz w:val="22"/>
          <w:szCs w:val="22"/>
        </w:rPr>
        <w:t>aj</w:t>
      </w:r>
      <w:r w:rsidR="00E4719E" w:rsidRPr="008A2A4E">
        <w:rPr>
          <w:rFonts w:ascii="Cambria" w:hAnsi="Cambria"/>
          <w:b/>
          <w:color w:val="000000" w:themeColor="text1"/>
          <w:sz w:val="22"/>
          <w:szCs w:val="22"/>
        </w:rPr>
        <w:t>ący</w:t>
      </w:r>
      <w:r w:rsidR="00EE6DD4">
        <w:rPr>
          <w:rFonts w:ascii="Cambria" w:hAnsi="Cambria"/>
          <w:b/>
          <w:color w:val="000000" w:themeColor="text1"/>
          <w:sz w:val="22"/>
          <w:szCs w:val="22"/>
        </w:rPr>
        <w:t>:</w:t>
      </w:r>
      <w:r w:rsidR="00EE6DD4">
        <w:rPr>
          <w:rFonts w:ascii="Cambria" w:hAnsi="Cambria"/>
          <w:b/>
          <w:color w:val="000000" w:themeColor="text1"/>
          <w:sz w:val="22"/>
          <w:szCs w:val="22"/>
        </w:rPr>
        <w:tab/>
      </w:r>
      <w:r w:rsidRPr="008A2A4E">
        <w:rPr>
          <w:rFonts w:ascii="Cambria" w:hAnsi="Cambria"/>
          <w:b/>
          <w:color w:val="000000" w:themeColor="text1"/>
          <w:sz w:val="22"/>
          <w:szCs w:val="22"/>
        </w:rPr>
        <w:t>Zleceniobiorca</w:t>
      </w:r>
      <w:r w:rsidR="00EE6DD4">
        <w:rPr>
          <w:rFonts w:ascii="Cambria" w:hAnsi="Cambria"/>
          <w:b/>
          <w:color w:val="000000" w:themeColor="text1"/>
          <w:sz w:val="22"/>
          <w:szCs w:val="22"/>
        </w:rPr>
        <w:t>:</w:t>
      </w:r>
    </w:p>
    <w:p w14:paraId="7F7334DD" w14:textId="77777777" w:rsidR="006768EB" w:rsidRDefault="006768EB" w:rsidP="006768EB">
      <w:pPr>
        <w:pStyle w:val="Default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418127C6" w14:textId="77777777" w:rsidR="00EE6DD4" w:rsidRPr="008A2A4E" w:rsidRDefault="00EE6DD4" w:rsidP="006768EB">
      <w:pPr>
        <w:pStyle w:val="Default"/>
        <w:jc w:val="both"/>
        <w:rPr>
          <w:rFonts w:ascii="Cambria" w:hAnsi="Cambria"/>
          <w:color w:val="000000" w:themeColor="text1"/>
          <w:sz w:val="22"/>
          <w:szCs w:val="22"/>
        </w:rPr>
      </w:pPr>
    </w:p>
    <w:p w14:paraId="062E2BE2" w14:textId="77777777" w:rsidR="00045244" w:rsidRDefault="00045244">
      <w:pPr>
        <w:rPr>
          <w:rFonts w:ascii="Cambria" w:hAnsi="Cambria"/>
          <w:color w:val="000000" w:themeColor="text1"/>
        </w:rPr>
      </w:pPr>
    </w:p>
    <w:p w14:paraId="4FFF8B79" w14:textId="77777777" w:rsidR="00737E61" w:rsidRDefault="00737E61">
      <w:pPr>
        <w:rPr>
          <w:rFonts w:ascii="Cambria" w:hAnsi="Cambria"/>
          <w:color w:val="000000" w:themeColor="text1"/>
        </w:rPr>
      </w:pPr>
    </w:p>
    <w:p w14:paraId="1996873D" w14:textId="77777777" w:rsidR="00737E61" w:rsidRDefault="00737E61">
      <w:pPr>
        <w:rPr>
          <w:rFonts w:ascii="Cambria" w:hAnsi="Cambria"/>
          <w:color w:val="000000" w:themeColor="text1"/>
        </w:rPr>
      </w:pPr>
    </w:p>
    <w:p w14:paraId="3ECEE050" w14:textId="024295E2" w:rsidR="00737E61" w:rsidRPr="008A2A4E" w:rsidRDefault="00737E61">
      <w:pPr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Znak sprawy:</w:t>
      </w:r>
      <w:r w:rsidR="00925F54">
        <w:rPr>
          <w:rFonts w:ascii="Cambria" w:hAnsi="Cambria"/>
          <w:color w:val="000000" w:themeColor="text1"/>
        </w:rPr>
        <w:t xml:space="preserve"> IOD.</w:t>
      </w:r>
      <w:r w:rsidR="00925F54" w:rsidRPr="00925F54">
        <w:rPr>
          <w:rFonts w:ascii="Cambria" w:hAnsi="Cambria"/>
          <w:color w:val="000000" w:themeColor="text1"/>
        </w:rPr>
        <w:t xml:space="preserve">1712.1.2022    </w:t>
      </w:r>
    </w:p>
    <w:sectPr w:rsidR="00737E61" w:rsidRPr="008A2A4E" w:rsidSect="008A2A4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E2606" w14:textId="77777777" w:rsidR="00455366" w:rsidRDefault="00455366" w:rsidP="00E427AD">
      <w:pPr>
        <w:spacing w:after="0" w:line="240" w:lineRule="auto"/>
      </w:pPr>
      <w:r>
        <w:separator/>
      </w:r>
    </w:p>
  </w:endnote>
  <w:endnote w:type="continuationSeparator" w:id="0">
    <w:p w14:paraId="722F7964" w14:textId="77777777" w:rsidR="00455366" w:rsidRDefault="00455366" w:rsidP="00E4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16182" w14:textId="77777777" w:rsidR="00455366" w:rsidRDefault="00455366" w:rsidP="00E427AD">
      <w:pPr>
        <w:spacing w:after="0" w:line="240" w:lineRule="auto"/>
      </w:pPr>
      <w:r>
        <w:separator/>
      </w:r>
    </w:p>
  </w:footnote>
  <w:footnote w:type="continuationSeparator" w:id="0">
    <w:p w14:paraId="392E4CE4" w14:textId="77777777" w:rsidR="00455366" w:rsidRDefault="00455366" w:rsidP="00E42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F49"/>
    <w:multiLevelType w:val="hybridMultilevel"/>
    <w:tmpl w:val="27FEA154"/>
    <w:lvl w:ilvl="0" w:tplc="122EC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7887"/>
    <w:multiLevelType w:val="hybridMultilevel"/>
    <w:tmpl w:val="288C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1B7D"/>
    <w:multiLevelType w:val="hybridMultilevel"/>
    <w:tmpl w:val="891C7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659B"/>
    <w:multiLevelType w:val="hybridMultilevel"/>
    <w:tmpl w:val="288C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90147"/>
    <w:multiLevelType w:val="hybridMultilevel"/>
    <w:tmpl w:val="4FCA599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7904BE"/>
    <w:multiLevelType w:val="hybridMultilevel"/>
    <w:tmpl w:val="7088B5C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F4B73"/>
    <w:multiLevelType w:val="hybridMultilevel"/>
    <w:tmpl w:val="3398A7FC"/>
    <w:lvl w:ilvl="0" w:tplc="EDD46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B834D5"/>
    <w:multiLevelType w:val="hybridMultilevel"/>
    <w:tmpl w:val="301AB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69F"/>
    <w:multiLevelType w:val="hybridMultilevel"/>
    <w:tmpl w:val="7AA20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AFAB68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666B7"/>
    <w:multiLevelType w:val="hybridMultilevel"/>
    <w:tmpl w:val="74FAF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C2A8A"/>
    <w:multiLevelType w:val="hybridMultilevel"/>
    <w:tmpl w:val="F5101100"/>
    <w:lvl w:ilvl="0" w:tplc="AC827B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E1EBC"/>
    <w:multiLevelType w:val="hybridMultilevel"/>
    <w:tmpl w:val="86226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B5B68"/>
    <w:multiLevelType w:val="hybridMultilevel"/>
    <w:tmpl w:val="0BB22A0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53377EB"/>
    <w:multiLevelType w:val="hybridMultilevel"/>
    <w:tmpl w:val="8E4A3B1A"/>
    <w:lvl w:ilvl="0" w:tplc="3868616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9459D5"/>
    <w:multiLevelType w:val="hybridMultilevel"/>
    <w:tmpl w:val="6E9A78A6"/>
    <w:lvl w:ilvl="0" w:tplc="DAF464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65231"/>
    <w:multiLevelType w:val="hybridMultilevel"/>
    <w:tmpl w:val="0FDA9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50DC9"/>
    <w:multiLevelType w:val="hybridMultilevel"/>
    <w:tmpl w:val="15D01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C7CEB"/>
    <w:multiLevelType w:val="hybridMultilevel"/>
    <w:tmpl w:val="1820E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66A86"/>
    <w:multiLevelType w:val="hybridMultilevel"/>
    <w:tmpl w:val="C1E4E81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A6B59C4"/>
    <w:multiLevelType w:val="hybridMultilevel"/>
    <w:tmpl w:val="0D1EAA94"/>
    <w:lvl w:ilvl="0" w:tplc="54801982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F63776E"/>
    <w:multiLevelType w:val="hybridMultilevel"/>
    <w:tmpl w:val="9ECC91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44DE7762">
      <w:start w:val="1"/>
      <w:numFmt w:val="decimal"/>
      <w:lvlText w:val="%3."/>
      <w:lvlJc w:val="left"/>
      <w:pPr>
        <w:ind w:left="2688" w:hanging="36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08A2E46"/>
    <w:multiLevelType w:val="hybridMultilevel"/>
    <w:tmpl w:val="952A1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B746C"/>
    <w:multiLevelType w:val="hybridMultilevel"/>
    <w:tmpl w:val="2998F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661CB"/>
    <w:multiLevelType w:val="hybridMultilevel"/>
    <w:tmpl w:val="EEE0C4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127283"/>
    <w:multiLevelType w:val="hybridMultilevel"/>
    <w:tmpl w:val="9260E5C0"/>
    <w:lvl w:ilvl="0" w:tplc="7780FDB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22"/>
  </w:num>
  <w:num w:numId="9">
    <w:abstractNumId w:val="16"/>
  </w:num>
  <w:num w:numId="10">
    <w:abstractNumId w:val="21"/>
  </w:num>
  <w:num w:numId="11">
    <w:abstractNumId w:val="24"/>
  </w:num>
  <w:num w:numId="12">
    <w:abstractNumId w:val="13"/>
  </w:num>
  <w:num w:numId="13">
    <w:abstractNumId w:val="0"/>
  </w:num>
  <w:num w:numId="14">
    <w:abstractNumId w:val="4"/>
  </w:num>
  <w:num w:numId="15">
    <w:abstractNumId w:val="11"/>
  </w:num>
  <w:num w:numId="16">
    <w:abstractNumId w:val="8"/>
  </w:num>
  <w:num w:numId="17">
    <w:abstractNumId w:val="14"/>
  </w:num>
  <w:num w:numId="18">
    <w:abstractNumId w:val="7"/>
  </w:num>
  <w:num w:numId="19">
    <w:abstractNumId w:val="2"/>
  </w:num>
  <w:num w:numId="20">
    <w:abstractNumId w:val="17"/>
  </w:num>
  <w:num w:numId="21">
    <w:abstractNumId w:val="1"/>
  </w:num>
  <w:num w:numId="22">
    <w:abstractNumId w:val="10"/>
  </w:num>
  <w:num w:numId="23">
    <w:abstractNumId w:val="9"/>
  </w:num>
  <w:num w:numId="24">
    <w:abstractNumId w:val="6"/>
  </w:num>
  <w:num w:numId="25">
    <w:abstractNumId w:val="18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A33EDFB-40CB-4F14-B3A3-A725AD058167}"/>
  </w:docVars>
  <w:rsids>
    <w:rsidRoot w:val="009A130F"/>
    <w:rsid w:val="000305E1"/>
    <w:rsid w:val="00045244"/>
    <w:rsid w:val="000C47A9"/>
    <w:rsid w:val="00122A3C"/>
    <w:rsid w:val="0027041E"/>
    <w:rsid w:val="003315BE"/>
    <w:rsid w:val="00374BC3"/>
    <w:rsid w:val="00382BF2"/>
    <w:rsid w:val="003A5092"/>
    <w:rsid w:val="003C11E6"/>
    <w:rsid w:val="00455366"/>
    <w:rsid w:val="004809C0"/>
    <w:rsid w:val="004A779C"/>
    <w:rsid w:val="004C4DF4"/>
    <w:rsid w:val="005520B0"/>
    <w:rsid w:val="0059290B"/>
    <w:rsid w:val="0059708B"/>
    <w:rsid w:val="005A190C"/>
    <w:rsid w:val="005E39C0"/>
    <w:rsid w:val="005F6F4D"/>
    <w:rsid w:val="00607666"/>
    <w:rsid w:val="006237BF"/>
    <w:rsid w:val="006241D5"/>
    <w:rsid w:val="006768EB"/>
    <w:rsid w:val="006E1F90"/>
    <w:rsid w:val="00737E61"/>
    <w:rsid w:val="007D133D"/>
    <w:rsid w:val="00851E3D"/>
    <w:rsid w:val="008A2A4E"/>
    <w:rsid w:val="00925F54"/>
    <w:rsid w:val="00935B6D"/>
    <w:rsid w:val="00944F67"/>
    <w:rsid w:val="00962777"/>
    <w:rsid w:val="009A1120"/>
    <w:rsid w:val="009A130F"/>
    <w:rsid w:val="009F5131"/>
    <w:rsid w:val="00A93C77"/>
    <w:rsid w:val="00AF101B"/>
    <w:rsid w:val="00B561AE"/>
    <w:rsid w:val="00C517D4"/>
    <w:rsid w:val="00CB1613"/>
    <w:rsid w:val="00CB5A56"/>
    <w:rsid w:val="00E427AD"/>
    <w:rsid w:val="00E4719E"/>
    <w:rsid w:val="00E850F0"/>
    <w:rsid w:val="00EE6DD4"/>
    <w:rsid w:val="00F06A98"/>
    <w:rsid w:val="00F9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5166"/>
  <w15:docId w15:val="{D7C4C521-7094-4261-A297-2105A988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8EB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8EB"/>
    <w:pPr>
      <w:ind w:left="720"/>
      <w:contextualSpacing/>
    </w:pPr>
  </w:style>
  <w:style w:type="paragraph" w:customStyle="1" w:styleId="Default">
    <w:name w:val="Default"/>
    <w:rsid w:val="00676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0">
    <w:name w:val="Normal_0"/>
    <w:rsid w:val="006768EB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7AD"/>
  </w:style>
  <w:style w:type="paragraph" w:styleId="Stopka">
    <w:name w:val="footer"/>
    <w:basedOn w:val="Normalny"/>
    <w:link w:val="StopkaZnak"/>
    <w:uiPriority w:val="99"/>
    <w:unhideWhenUsed/>
    <w:rsid w:val="00E4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AD"/>
  </w:style>
  <w:style w:type="paragraph" w:styleId="Tekstdymka">
    <w:name w:val="Balloon Text"/>
    <w:basedOn w:val="Normalny"/>
    <w:link w:val="TekstdymkaZnak"/>
    <w:uiPriority w:val="99"/>
    <w:semiHidden/>
    <w:unhideWhenUsed/>
    <w:rsid w:val="00E42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7AD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link w:val="Bodytext20"/>
    <w:rsid w:val="00944F6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rsid w:val="00944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944F67"/>
    <w:pPr>
      <w:widowControl w:val="0"/>
      <w:shd w:val="clear" w:color="auto" w:fill="FFFFFF"/>
      <w:spacing w:before="300" w:after="0" w:line="274" w:lineRule="exact"/>
      <w:ind w:hanging="440"/>
      <w:jc w:val="both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480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stalowowo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A33EDFB-40CB-4F14-B3A3-A725AD0581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1516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Wioletta Bator</dc:creator>
  <cp:lastModifiedBy>Magda Soltys</cp:lastModifiedBy>
  <cp:revision>9</cp:revision>
  <cp:lastPrinted>2019-06-21T07:34:00Z</cp:lastPrinted>
  <dcterms:created xsi:type="dcterms:W3CDTF">2022-07-14T13:00:00Z</dcterms:created>
  <dcterms:modified xsi:type="dcterms:W3CDTF">2022-07-27T08:49:00Z</dcterms:modified>
</cp:coreProperties>
</file>