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9A" w:rsidRDefault="0067249A" w:rsidP="000F259C">
      <w:pPr>
        <w:jc w:val="center"/>
        <w:rPr>
          <w:b/>
        </w:rPr>
      </w:pPr>
      <w:r>
        <w:rPr>
          <w:b/>
        </w:rPr>
        <w:t>Zgłoszenie propozycji</w:t>
      </w:r>
      <w:r w:rsidR="008210D4">
        <w:rPr>
          <w:b/>
        </w:rPr>
        <w:t xml:space="preserve"> </w:t>
      </w:r>
      <w:r w:rsidR="00857831">
        <w:rPr>
          <w:b/>
        </w:rPr>
        <w:t>zmian/uzupełnień do</w:t>
      </w:r>
      <w:r w:rsidR="0015132B">
        <w:rPr>
          <w:b/>
        </w:rPr>
        <w:t xml:space="preserve"> projektu Programu Współpracy z </w:t>
      </w:r>
      <w:r w:rsidR="00857831">
        <w:rPr>
          <w:b/>
        </w:rPr>
        <w:t>Org</w:t>
      </w:r>
      <w:r w:rsidR="004B3524">
        <w:rPr>
          <w:b/>
        </w:rPr>
        <w:t>anizacjami Pozarządowymi na 2023</w:t>
      </w:r>
      <w:r w:rsidR="00857831">
        <w:rPr>
          <w:b/>
        </w:rPr>
        <w:t xml:space="preserve"> rok</w:t>
      </w:r>
      <w:r>
        <w:rPr>
          <w:b/>
        </w:rPr>
        <w:t xml:space="preserve"> </w:t>
      </w:r>
    </w:p>
    <w:p w:rsidR="0067249A" w:rsidRDefault="0067249A" w:rsidP="0067249A"/>
    <w:tbl>
      <w:tblPr>
        <w:tblW w:w="9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"/>
        <w:gridCol w:w="8728"/>
      </w:tblGrid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Nazwa organizacji zgłaszającej propozycję 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Adres 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Telefon, e-mail, fax :</w:t>
            </w:r>
          </w:p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</w:p>
          <w:p w:rsidR="0067249A" w:rsidRDefault="0067249A" w:rsidP="004B2DEA">
            <w:pPr>
              <w:spacing w:line="276" w:lineRule="auto"/>
              <w:rPr>
                <w:snapToGrid w:val="0"/>
              </w:rPr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 xml:space="preserve">Imię i nazwisko osoby upoważnionej do reprezentowania organizacji 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Nr kontaktowy do w/w</w:t>
            </w:r>
            <w:r w:rsidR="00E409B0">
              <w:t xml:space="preserve"> osoby</w:t>
            </w:r>
            <w:r w:rsidR="00413003">
              <w:t xml:space="preserve"> (dane te nie są obo</w:t>
            </w:r>
            <w:r w:rsidR="00A713CB">
              <w:t>wiązkowe, ale ułatwią kontakt z </w:t>
            </w:r>
            <w:r w:rsidR="00413003">
              <w:t>Panem/Panią):</w:t>
            </w:r>
          </w:p>
          <w:p w:rsidR="00413003" w:rsidRDefault="00413003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  <w:jc w:val="both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0" w:rsidRPr="00872378" w:rsidRDefault="00B5480C" w:rsidP="007B1990">
            <w:pPr>
              <w:jc w:val="both"/>
              <w:rPr>
                <w:b/>
              </w:rPr>
            </w:pPr>
            <w:r>
              <w:rPr>
                <w:b/>
              </w:rPr>
              <w:t>Propozycja zmiany/uzupełnienia projektu</w:t>
            </w:r>
            <w:r w:rsidR="00EB6E09">
              <w:rPr>
                <w:b/>
              </w:rPr>
              <w:t xml:space="preserve"> Programu</w:t>
            </w:r>
            <w:r w:rsidR="007B1990">
              <w:rPr>
                <w:b/>
              </w:rPr>
              <w:t xml:space="preserve"> </w:t>
            </w:r>
            <w:r w:rsidR="007B1990" w:rsidRPr="00472BAE">
              <w:rPr>
                <w:b/>
                <w:i/>
              </w:rPr>
              <w:t xml:space="preserve">(prosimy o podanie pierwotnej treści zapisu z podaniem </w:t>
            </w:r>
            <w:r w:rsidR="007B1990" w:rsidRPr="00472BAE">
              <w:rPr>
                <w:rFonts w:cstheme="minorHAnsi"/>
                <w:b/>
                <w:i/>
              </w:rPr>
              <w:t>§</w:t>
            </w:r>
            <w:r w:rsidR="007B1990">
              <w:rPr>
                <w:b/>
                <w:i/>
              </w:rPr>
              <w:t xml:space="preserve">, ust., pkt. </w:t>
            </w:r>
            <w:r w:rsidR="007B1990" w:rsidRPr="00472BAE">
              <w:rPr>
                <w:b/>
                <w:i/>
              </w:rPr>
              <w:t>oraz zapis proponowanej zmiany/uzupełnienia</w:t>
            </w:r>
            <w:r w:rsidR="007B1990">
              <w:rPr>
                <w:b/>
              </w:rPr>
              <w:t>):</w:t>
            </w:r>
          </w:p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414E54" w:rsidRDefault="00414E54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Pr="00712215" w:rsidRDefault="0067249A" w:rsidP="004B2DEA">
            <w:pPr>
              <w:spacing w:line="276" w:lineRule="auto"/>
              <w:jc w:val="both"/>
              <w:rPr>
                <w:b/>
              </w:rPr>
            </w:pPr>
            <w:r w:rsidRPr="00712215">
              <w:rPr>
                <w:b/>
              </w:rPr>
              <w:t>7.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9A" w:rsidRPr="00712215" w:rsidRDefault="00033F9A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  <w:r w:rsidRPr="00712215">
              <w:rPr>
                <w:b/>
                <w:snapToGrid w:val="0"/>
              </w:rPr>
              <w:t xml:space="preserve">Uzasadnienie propozycji </w:t>
            </w:r>
            <w:r w:rsidR="00251ADE" w:rsidRPr="00712215">
              <w:rPr>
                <w:b/>
                <w:snapToGrid w:val="0"/>
              </w:rPr>
              <w:t>(wskazanie podstawy prawnej lub innego dokumentu, z którego wynika proponowana zmiana</w:t>
            </w:r>
            <w:r w:rsidR="009A20E0" w:rsidRPr="00712215">
              <w:rPr>
                <w:b/>
                <w:snapToGrid w:val="0"/>
              </w:rPr>
              <w:t>/uzupełnienie</w:t>
            </w:r>
            <w:r w:rsidR="00845E72" w:rsidRPr="00712215">
              <w:rPr>
                <w:b/>
                <w:snapToGrid w:val="0"/>
              </w:rPr>
              <w:t>):</w:t>
            </w: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414E54" w:rsidRDefault="00414E54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Pr="00033F9A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</w:tc>
      </w:tr>
    </w:tbl>
    <w:p w:rsidR="0067249A" w:rsidRDefault="0067249A" w:rsidP="0067249A">
      <w:pPr>
        <w:jc w:val="both"/>
        <w:rPr>
          <w:b/>
        </w:rPr>
      </w:pPr>
    </w:p>
    <w:p w:rsidR="0067249A" w:rsidRDefault="0067249A" w:rsidP="0067249A"/>
    <w:p w:rsidR="0067249A" w:rsidRDefault="0067249A" w:rsidP="0067249A"/>
    <w:p w:rsidR="0067249A" w:rsidRDefault="0067249A" w:rsidP="0067249A"/>
    <w:p w:rsidR="0067249A" w:rsidRDefault="0067249A" w:rsidP="0067249A">
      <w:r>
        <w:t>………………………………………</w:t>
      </w:r>
    </w:p>
    <w:p w:rsidR="0067249A" w:rsidRDefault="0067249A" w:rsidP="0067249A">
      <w:pPr>
        <w:jc w:val="both"/>
        <w:rPr>
          <w:b/>
        </w:rPr>
      </w:pPr>
      <w:r>
        <w:rPr>
          <w:b/>
        </w:rPr>
        <w:t xml:space="preserve">Miejscowość, data, podpis (pieczęć) </w:t>
      </w:r>
    </w:p>
    <w:p w:rsidR="006858A6" w:rsidRDefault="006858A6"/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Administratorem danych osobowych jest Starosta Stalowowolski, Starostwo Powiatowe w Stalowej Woli, ul. Podleśna 15 37-450 Stalowa Wola, tel. 15 643 37 09, </w:t>
      </w:r>
      <w:hyperlink r:id="rId5" w:history="1">
        <w:r w:rsidRPr="00E80133">
          <w:rPr>
            <w:rStyle w:val="Hipercze"/>
            <w:rFonts w:ascii="Cambria" w:hAnsi="Cambria"/>
            <w:sz w:val="24"/>
          </w:rPr>
          <w:t>powiat@stalowowolski.pl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Dane kontaktowe do Inspektora ochrony danych osobowych: tel. 15 643 36 35, </w:t>
      </w:r>
      <w:hyperlink r:id="rId6" w:history="1">
        <w:r w:rsidRPr="00E80133">
          <w:rPr>
            <w:rStyle w:val="Hipercze"/>
            <w:rFonts w:ascii="Cambria" w:hAnsi="Cambria"/>
            <w:sz w:val="24"/>
          </w:rPr>
          <w:t>abi@stalowowolski.pl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Pr="009377AA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sz w:val="24"/>
        </w:rPr>
      </w:pPr>
      <w:r w:rsidRPr="009377AA">
        <w:rPr>
          <w:rFonts w:ascii="Cambria" w:hAnsi="Cambria"/>
          <w:color w:val="000000"/>
          <w:sz w:val="24"/>
        </w:rPr>
        <w:t>Cele przetwarzania danych osobowych:</w:t>
      </w:r>
    </w:p>
    <w:p w:rsidR="00FA73B8" w:rsidRDefault="008515B5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Opracowa</w:t>
      </w:r>
      <w:r w:rsidR="00C929F5">
        <w:rPr>
          <w:rFonts w:ascii="Cambria" w:hAnsi="Cambria"/>
          <w:sz w:val="24"/>
          <w:szCs w:val="24"/>
        </w:rPr>
        <w:t xml:space="preserve">nie </w:t>
      </w:r>
      <w:bookmarkStart w:id="0" w:name="_GoBack"/>
      <w:bookmarkEnd w:id="0"/>
      <w:r>
        <w:rPr>
          <w:rFonts w:ascii="Cambria" w:hAnsi="Cambria"/>
          <w:sz w:val="24"/>
          <w:szCs w:val="24"/>
        </w:rPr>
        <w:t>„</w:t>
      </w:r>
      <w:r w:rsidR="003D5ED5">
        <w:rPr>
          <w:rFonts w:ascii="Cambria" w:hAnsi="Cambria"/>
          <w:sz w:val="24"/>
          <w:szCs w:val="24"/>
        </w:rPr>
        <w:t>Programu Współpracy z organizacjami p</w:t>
      </w:r>
      <w:r>
        <w:rPr>
          <w:rFonts w:ascii="Cambria" w:hAnsi="Cambria"/>
          <w:sz w:val="24"/>
          <w:szCs w:val="24"/>
        </w:rPr>
        <w:t xml:space="preserve">ozarządowymi </w:t>
      </w:r>
      <w:r w:rsidR="003D5ED5">
        <w:rPr>
          <w:rFonts w:ascii="Cambria" w:hAnsi="Cambria"/>
          <w:sz w:val="24"/>
          <w:szCs w:val="24"/>
        </w:rPr>
        <w:t xml:space="preserve">oraz podmiotami wymienionymi w art. 3 ust. 3 ustawy o działalności pożytku publicznego i o wolontariacie </w:t>
      </w:r>
      <w:r w:rsidR="001C7F25">
        <w:rPr>
          <w:rFonts w:ascii="Cambria" w:hAnsi="Cambria"/>
          <w:sz w:val="24"/>
          <w:szCs w:val="24"/>
        </w:rPr>
        <w:t>na 2023</w:t>
      </w:r>
      <w:r>
        <w:rPr>
          <w:rFonts w:ascii="Cambria" w:hAnsi="Cambria"/>
          <w:sz w:val="24"/>
          <w:szCs w:val="24"/>
        </w:rPr>
        <w:t xml:space="preserve"> rok”</w:t>
      </w:r>
    </w:p>
    <w:p w:rsidR="00732C39" w:rsidRPr="005D2922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4. Dane nie są przekazywane do państw trzecich (poza Europejski Obszar  Gospodarczy tj. poza teren UE, Lichtensteinu, Norwegii i Islandii).</w:t>
      </w:r>
    </w:p>
    <w:p w:rsidR="00732C39" w:rsidRPr="00891AA5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5.  Okres, przez który dane będą przechowywane </w:t>
      </w:r>
      <w:r w:rsidRPr="006A4463">
        <w:rPr>
          <w:rFonts w:ascii="Cambria" w:hAnsi="Cambria"/>
          <w:sz w:val="24"/>
        </w:rPr>
        <w:t>wynika z instrukcji archiwalnej.</w:t>
      </w:r>
    </w:p>
    <w:p w:rsidR="00732C39" w:rsidRPr="0027046F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6. Ma Pan/i prawo: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 w:rsidRPr="0027046F">
        <w:rPr>
          <w:rFonts w:ascii="Cambria" w:hAnsi="Cambria"/>
          <w:sz w:val="24"/>
        </w:rPr>
        <w:t>dostępu do treści swoich danych</w:t>
      </w:r>
      <w:r>
        <w:rPr>
          <w:rFonts w:ascii="Cambria" w:hAnsi="Cambria"/>
          <w:sz w:val="24"/>
        </w:rPr>
        <w:t>,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sprostowania swoich danych osobowych,</w:t>
      </w:r>
    </w:p>
    <w:p w:rsidR="00732C39" w:rsidRPr="00891AA5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wniesienia skargi do organu nadzorczego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7. Informacje o tym czy podanie danych wynika z obowiązków prawnego lub realizacji umowy można uzyskać u pracownika załatwiającego sprawę lub Naczelnika Wydziału.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8. Dane niewynikające z obowiązku prawnego lub realizacji umowy zbierane są, gdy wyrazi Pan/i na to zgodę.</w:t>
      </w:r>
    </w:p>
    <w:p w:rsidR="00732C39" w:rsidRPr="007E0886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CB256A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054786" w:rsidRDefault="00732C39" w:rsidP="00732C39">
      <w:pPr>
        <w:rPr>
          <w:b/>
          <w:color w:val="2E74B5"/>
        </w:rPr>
      </w:pPr>
      <w:r>
        <w:rPr>
          <w:b/>
          <w:color w:val="2E74B5"/>
          <w:vertAlign w:val="superscript"/>
        </w:rPr>
        <w:t>*</w:t>
      </w:r>
      <w:r w:rsidRPr="00054786">
        <w:rPr>
          <w:b/>
          <w:color w:val="2E74B5"/>
        </w:rPr>
        <w:t>Co to jest RODO?</w:t>
      </w:r>
    </w:p>
    <w:p w:rsidR="00732C39" w:rsidRPr="000A4E78" w:rsidRDefault="00732C39" w:rsidP="00732C39">
      <w:pPr>
        <w:jc w:val="both"/>
        <w:rPr>
          <w:sz w:val="20"/>
          <w:szCs w:val="20"/>
        </w:rPr>
      </w:pPr>
      <w:r w:rsidRPr="000A4E78">
        <w:rPr>
          <w:sz w:val="20"/>
          <w:szCs w:val="20"/>
        </w:rPr>
        <w:t>RODO jest skrótem nazwy Rozporządzenia Parlamentu Europejskiego i Rady (UE) 2016/679 z 27 kwietnia 2016 r. w sprawie ochrony osób fizycznych w związku z przetwarzaniem danych osobowych i w sprawie swobodnego przepływu takich danych oraz uchylenia dyrektywy 95/46/WE. Jest to akt prawa, który reguluje zasady przetwarzania danych i prawa osób, których dane są przetwarzane.</w:t>
      </w:r>
    </w:p>
    <w:p w:rsidR="00732C39" w:rsidRDefault="00732C39" w:rsidP="00732C39"/>
    <w:p w:rsidR="00732C39" w:rsidRDefault="00732C39"/>
    <w:sectPr w:rsidR="0073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01A8"/>
    <w:multiLevelType w:val="hybridMultilevel"/>
    <w:tmpl w:val="402E7142"/>
    <w:lvl w:ilvl="0" w:tplc="67F80D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190"/>
    <w:multiLevelType w:val="hybridMultilevel"/>
    <w:tmpl w:val="E73EC0D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A"/>
    <w:rsid w:val="00033F9A"/>
    <w:rsid w:val="0006492D"/>
    <w:rsid w:val="000F259C"/>
    <w:rsid w:val="00144442"/>
    <w:rsid w:val="0015132B"/>
    <w:rsid w:val="001C7F25"/>
    <w:rsid w:val="001F6AC9"/>
    <w:rsid w:val="00251ADE"/>
    <w:rsid w:val="002B7C6C"/>
    <w:rsid w:val="003A7DED"/>
    <w:rsid w:val="003D5ED5"/>
    <w:rsid w:val="003E7E9B"/>
    <w:rsid w:val="00413003"/>
    <w:rsid w:val="00414E54"/>
    <w:rsid w:val="004B3524"/>
    <w:rsid w:val="0050500B"/>
    <w:rsid w:val="00647A36"/>
    <w:rsid w:val="00662A5A"/>
    <w:rsid w:val="0067249A"/>
    <w:rsid w:val="006858A6"/>
    <w:rsid w:val="006E407D"/>
    <w:rsid w:val="006F2295"/>
    <w:rsid w:val="00712215"/>
    <w:rsid w:val="00732C39"/>
    <w:rsid w:val="007B1990"/>
    <w:rsid w:val="008210D4"/>
    <w:rsid w:val="00845E72"/>
    <w:rsid w:val="008515B5"/>
    <w:rsid w:val="00857831"/>
    <w:rsid w:val="009A20E0"/>
    <w:rsid w:val="009D4F8B"/>
    <w:rsid w:val="00A713CB"/>
    <w:rsid w:val="00B03A49"/>
    <w:rsid w:val="00B5480C"/>
    <w:rsid w:val="00BF2DE8"/>
    <w:rsid w:val="00C315F0"/>
    <w:rsid w:val="00C929F5"/>
    <w:rsid w:val="00D93B38"/>
    <w:rsid w:val="00DD59E0"/>
    <w:rsid w:val="00E409B0"/>
    <w:rsid w:val="00EB6E09"/>
    <w:rsid w:val="00F6688D"/>
    <w:rsid w:val="00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D2B92-1EF3-4C9F-A461-5632AB8F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2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2C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32C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stalowowolski.pl" TargetMode="External"/><Relationship Id="rId5" Type="http://schemas.openxmlformats.org/officeDocument/2006/relationships/hyperlink" Target="mailto:powiat@stalowowo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Uszynski</dc:creator>
  <cp:keywords/>
  <dc:description/>
  <cp:lastModifiedBy>Ewelina Gul</cp:lastModifiedBy>
  <cp:revision>4</cp:revision>
  <cp:lastPrinted>2015-10-26T13:07:00Z</cp:lastPrinted>
  <dcterms:created xsi:type="dcterms:W3CDTF">2022-09-07T06:34:00Z</dcterms:created>
  <dcterms:modified xsi:type="dcterms:W3CDTF">2022-11-04T13:39:00Z</dcterms:modified>
</cp:coreProperties>
</file>