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676B4" w14:textId="0CC6C8B9" w:rsidR="005C0B68" w:rsidRPr="00F253A3" w:rsidRDefault="005C0B68" w:rsidP="005C0B68">
      <w:pPr>
        <w:spacing w:after="0" w:line="240" w:lineRule="auto"/>
        <w:ind w:left="6521" w:right="-567"/>
        <w:rPr>
          <w:rFonts w:ascii="Cambria" w:hAnsi="Cambria"/>
          <w:sz w:val="16"/>
          <w:szCs w:val="16"/>
        </w:rPr>
      </w:pPr>
      <w:r w:rsidRPr="00F253A3">
        <w:rPr>
          <w:rFonts w:ascii="Cambria" w:hAnsi="Cambria"/>
          <w:sz w:val="16"/>
          <w:szCs w:val="16"/>
        </w:rPr>
        <w:t xml:space="preserve">Załącznik Nr </w:t>
      </w:r>
      <w:r w:rsidR="002B512C" w:rsidRPr="00F253A3">
        <w:rPr>
          <w:rFonts w:ascii="Cambria" w:hAnsi="Cambria"/>
          <w:sz w:val="16"/>
          <w:szCs w:val="16"/>
        </w:rPr>
        <w:t>3</w:t>
      </w:r>
    </w:p>
    <w:p w14:paraId="1054CB62" w14:textId="3E758DB3" w:rsidR="005C0B68" w:rsidRPr="00F253A3" w:rsidRDefault="005C0B68" w:rsidP="005C0B68">
      <w:pPr>
        <w:spacing w:after="0" w:line="240" w:lineRule="auto"/>
        <w:ind w:left="6521" w:right="-567"/>
        <w:rPr>
          <w:rFonts w:ascii="Cambria" w:hAnsi="Cambria"/>
          <w:sz w:val="16"/>
          <w:szCs w:val="16"/>
        </w:rPr>
      </w:pPr>
      <w:r w:rsidRPr="00F253A3">
        <w:rPr>
          <w:rFonts w:ascii="Cambria" w:hAnsi="Cambria"/>
          <w:sz w:val="16"/>
          <w:szCs w:val="16"/>
        </w:rPr>
        <w:t xml:space="preserve">Do Zarządzenia Nr </w:t>
      </w:r>
      <w:r w:rsidR="007773B3">
        <w:rPr>
          <w:rFonts w:ascii="Cambria" w:hAnsi="Cambria"/>
          <w:sz w:val="16"/>
          <w:szCs w:val="16"/>
        </w:rPr>
        <w:t>26</w:t>
      </w:r>
      <w:r w:rsidRPr="00F253A3">
        <w:rPr>
          <w:rFonts w:ascii="Cambria" w:hAnsi="Cambria"/>
          <w:sz w:val="16"/>
          <w:szCs w:val="16"/>
        </w:rPr>
        <w:t xml:space="preserve">/2025 r. </w:t>
      </w:r>
    </w:p>
    <w:p w14:paraId="203B0E54" w14:textId="4BF6A4BA" w:rsidR="00350E44" w:rsidRPr="00F253A3" w:rsidRDefault="005C0B68" w:rsidP="005C0B68">
      <w:pPr>
        <w:spacing w:after="0" w:line="240" w:lineRule="auto"/>
        <w:ind w:left="6521" w:right="-567"/>
        <w:rPr>
          <w:rFonts w:ascii="Cambria" w:hAnsi="Cambria"/>
          <w:sz w:val="16"/>
          <w:szCs w:val="16"/>
        </w:rPr>
      </w:pPr>
      <w:r w:rsidRPr="00F253A3">
        <w:rPr>
          <w:rFonts w:ascii="Cambria" w:hAnsi="Cambria"/>
          <w:sz w:val="16"/>
          <w:szCs w:val="16"/>
        </w:rPr>
        <w:t xml:space="preserve">Starosty Stalowowolskiego z dnia  </w:t>
      </w:r>
      <w:r w:rsidR="007773B3">
        <w:rPr>
          <w:rFonts w:ascii="Cambria" w:hAnsi="Cambria"/>
          <w:sz w:val="16"/>
          <w:szCs w:val="16"/>
        </w:rPr>
        <w:t>2 października</w:t>
      </w:r>
      <w:r w:rsidRPr="00F253A3">
        <w:rPr>
          <w:rFonts w:ascii="Cambria" w:hAnsi="Cambria"/>
          <w:sz w:val="16"/>
          <w:szCs w:val="16"/>
        </w:rPr>
        <w:t xml:space="preserve"> 2025 r.</w:t>
      </w:r>
    </w:p>
    <w:p w14:paraId="7A3D4A5B" w14:textId="77777777" w:rsidR="005C0B68" w:rsidRPr="00F253A3" w:rsidRDefault="005C0B68" w:rsidP="00350E44">
      <w:pPr>
        <w:ind w:right="-567"/>
        <w:jc w:val="center"/>
        <w:rPr>
          <w:rFonts w:ascii="Cambria" w:hAnsi="Cambria"/>
          <w:b/>
          <w:sz w:val="28"/>
          <w:szCs w:val="28"/>
        </w:rPr>
      </w:pPr>
    </w:p>
    <w:p w14:paraId="14A17426" w14:textId="77777777" w:rsidR="00350E44" w:rsidRPr="00F253A3" w:rsidRDefault="00350E44" w:rsidP="00350E44">
      <w:pPr>
        <w:ind w:right="-567"/>
        <w:jc w:val="center"/>
        <w:rPr>
          <w:rFonts w:ascii="Cambria" w:hAnsi="Cambria"/>
          <w:b/>
          <w:sz w:val="28"/>
          <w:szCs w:val="28"/>
        </w:rPr>
      </w:pPr>
      <w:r w:rsidRPr="00F253A3">
        <w:rPr>
          <w:rFonts w:ascii="Cambria" w:hAnsi="Cambria"/>
          <w:b/>
          <w:sz w:val="28"/>
          <w:szCs w:val="28"/>
        </w:rPr>
        <w:t>WYKAZ DOKUMENTACJI STAŁEGO DYŻURU</w:t>
      </w:r>
    </w:p>
    <w:p w14:paraId="10F1A229" w14:textId="77777777" w:rsidR="00350E44" w:rsidRPr="00F253A3" w:rsidRDefault="00350E44" w:rsidP="00D033BD">
      <w:pPr>
        <w:pStyle w:val="Akapitzlist"/>
        <w:numPr>
          <w:ilvl w:val="0"/>
          <w:numId w:val="1"/>
        </w:numPr>
        <w:spacing w:after="0" w:line="240" w:lineRule="auto"/>
        <w:ind w:left="284" w:right="1" w:hanging="284"/>
        <w:rPr>
          <w:rFonts w:ascii="Cambria" w:hAnsi="Cambria"/>
          <w:sz w:val="24"/>
          <w:szCs w:val="24"/>
        </w:rPr>
      </w:pPr>
      <w:r w:rsidRPr="00F253A3">
        <w:rPr>
          <w:rFonts w:ascii="Cambria" w:hAnsi="Cambria"/>
          <w:sz w:val="24"/>
          <w:szCs w:val="24"/>
        </w:rPr>
        <w:t>Dokumentacja zasadnicza:</w:t>
      </w:r>
    </w:p>
    <w:p w14:paraId="20E6B5E5" w14:textId="1EF09F38" w:rsidR="00350E44" w:rsidRPr="00F253A3" w:rsidRDefault="00350E44" w:rsidP="00D033BD">
      <w:pPr>
        <w:pStyle w:val="Akapitzlist"/>
        <w:numPr>
          <w:ilvl w:val="0"/>
          <w:numId w:val="2"/>
        </w:numPr>
        <w:spacing w:after="0" w:line="240" w:lineRule="auto"/>
        <w:ind w:left="709" w:right="1" w:hanging="425"/>
        <w:jc w:val="both"/>
        <w:rPr>
          <w:rFonts w:ascii="Cambria" w:hAnsi="Cambria"/>
          <w:sz w:val="24"/>
          <w:szCs w:val="24"/>
        </w:rPr>
      </w:pPr>
      <w:r w:rsidRPr="00F253A3">
        <w:rPr>
          <w:rFonts w:ascii="Cambria" w:hAnsi="Cambria"/>
          <w:sz w:val="24"/>
          <w:szCs w:val="24"/>
        </w:rPr>
        <w:t xml:space="preserve">ustawa z dnia </w:t>
      </w:r>
      <w:r w:rsidR="00002882" w:rsidRPr="00F253A3">
        <w:rPr>
          <w:rFonts w:ascii="Cambria" w:hAnsi="Cambria"/>
          <w:sz w:val="24"/>
          <w:szCs w:val="24"/>
        </w:rPr>
        <w:t>11 marca 2022</w:t>
      </w:r>
      <w:r w:rsidRPr="00F253A3">
        <w:rPr>
          <w:rFonts w:ascii="Cambria" w:hAnsi="Cambria"/>
          <w:sz w:val="24"/>
          <w:szCs w:val="24"/>
        </w:rPr>
        <w:t xml:space="preserve"> r. o </w:t>
      </w:r>
      <w:r w:rsidR="00002882" w:rsidRPr="00F253A3">
        <w:rPr>
          <w:rFonts w:ascii="Cambria" w:hAnsi="Cambria"/>
          <w:sz w:val="24"/>
          <w:szCs w:val="24"/>
        </w:rPr>
        <w:t>obronie Ojczyzny</w:t>
      </w:r>
      <w:r w:rsidRPr="00F253A3">
        <w:rPr>
          <w:rFonts w:ascii="Cambria" w:hAnsi="Cambria"/>
          <w:sz w:val="24"/>
          <w:szCs w:val="24"/>
        </w:rPr>
        <w:t>,</w:t>
      </w:r>
    </w:p>
    <w:p w14:paraId="4DDCD21B" w14:textId="77777777" w:rsidR="00350E44" w:rsidRPr="00F253A3" w:rsidRDefault="00350E44" w:rsidP="00D033BD">
      <w:pPr>
        <w:pStyle w:val="Akapitzlist"/>
        <w:numPr>
          <w:ilvl w:val="0"/>
          <w:numId w:val="2"/>
        </w:numPr>
        <w:spacing w:after="0" w:line="240" w:lineRule="auto"/>
        <w:ind w:left="709" w:right="1" w:hanging="425"/>
        <w:jc w:val="both"/>
        <w:rPr>
          <w:rFonts w:ascii="Cambria" w:hAnsi="Cambria"/>
          <w:sz w:val="24"/>
          <w:szCs w:val="24"/>
        </w:rPr>
      </w:pPr>
      <w:r w:rsidRPr="00F253A3">
        <w:rPr>
          <w:rFonts w:ascii="Cambria" w:hAnsi="Cambria"/>
          <w:sz w:val="24"/>
          <w:szCs w:val="24"/>
        </w:rPr>
        <w:t>ustawa z dnia 26 kwietnia 2007 r. o zarządzaniu kryzysowym,</w:t>
      </w:r>
    </w:p>
    <w:p w14:paraId="2B752D54" w14:textId="7A022871" w:rsidR="00350E44" w:rsidRPr="00F253A3" w:rsidRDefault="00350E44" w:rsidP="00D033BD">
      <w:pPr>
        <w:pStyle w:val="Akapitzlist"/>
        <w:numPr>
          <w:ilvl w:val="0"/>
          <w:numId w:val="2"/>
        </w:numPr>
        <w:spacing w:after="0" w:line="240" w:lineRule="auto"/>
        <w:ind w:left="709" w:right="1" w:hanging="425"/>
        <w:jc w:val="both"/>
        <w:rPr>
          <w:rFonts w:ascii="Cambria" w:hAnsi="Cambria"/>
          <w:sz w:val="24"/>
          <w:szCs w:val="24"/>
        </w:rPr>
      </w:pPr>
      <w:r w:rsidRPr="00F253A3">
        <w:rPr>
          <w:rFonts w:ascii="Cambria" w:hAnsi="Cambria"/>
          <w:sz w:val="24"/>
          <w:szCs w:val="24"/>
        </w:rPr>
        <w:t xml:space="preserve">rozporządzenie Rady Ministrów z dnia </w:t>
      </w:r>
      <w:r w:rsidR="00002882" w:rsidRPr="00F253A3">
        <w:rPr>
          <w:rFonts w:ascii="Cambria" w:hAnsi="Cambria"/>
          <w:sz w:val="24"/>
          <w:szCs w:val="24"/>
        </w:rPr>
        <w:t>18  marca 2025 r.</w:t>
      </w:r>
      <w:r w:rsidRPr="00F253A3">
        <w:rPr>
          <w:rFonts w:ascii="Cambria" w:hAnsi="Cambria"/>
          <w:sz w:val="24"/>
          <w:szCs w:val="24"/>
        </w:rPr>
        <w:t xml:space="preserve"> w sprawie gotowości obronnej państwa,</w:t>
      </w:r>
    </w:p>
    <w:p w14:paraId="4958A8FC" w14:textId="63F6E6AE" w:rsidR="00350E44" w:rsidRPr="00F253A3" w:rsidRDefault="00350E44" w:rsidP="00D033BD">
      <w:pPr>
        <w:pStyle w:val="Akapitzlist"/>
        <w:numPr>
          <w:ilvl w:val="0"/>
          <w:numId w:val="2"/>
        </w:numPr>
        <w:spacing w:after="0" w:line="240" w:lineRule="auto"/>
        <w:ind w:left="709" w:right="1" w:hanging="425"/>
        <w:jc w:val="both"/>
        <w:rPr>
          <w:rFonts w:ascii="Cambria" w:hAnsi="Cambria"/>
          <w:sz w:val="24"/>
          <w:szCs w:val="24"/>
        </w:rPr>
      </w:pPr>
      <w:r w:rsidRPr="00F253A3">
        <w:rPr>
          <w:rFonts w:ascii="Cambria" w:hAnsi="Cambria"/>
          <w:sz w:val="24"/>
          <w:szCs w:val="24"/>
        </w:rPr>
        <w:t xml:space="preserve">rozporządzenie Rady Ministrów z dnia </w:t>
      </w:r>
      <w:r w:rsidR="00002882" w:rsidRPr="00F253A3">
        <w:rPr>
          <w:rFonts w:ascii="Cambria" w:hAnsi="Cambria"/>
          <w:sz w:val="24"/>
          <w:szCs w:val="24"/>
        </w:rPr>
        <w:t>25 marca 2025</w:t>
      </w:r>
      <w:r w:rsidRPr="00F253A3">
        <w:rPr>
          <w:rFonts w:ascii="Cambria" w:hAnsi="Cambria"/>
          <w:sz w:val="24"/>
          <w:szCs w:val="24"/>
        </w:rPr>
        <w:t xml:space="preserve"> r. w sprawie przygotowania systemu kierowania bezpieczeństwem narodowym,</w:t>
      </w:r>
    </w:p>
    <w:p w14:paraId="6957B199" w14:textId="4225D732" w:rsidR="00350E44" w:rsidRPr="00F253A3" w:rsidRDefault="00350E44" w:rsidP="00D033BD">
      <w:pPr>
        <w:pStyle w:val="Akapitzlist"/>
        <w:numPr>
          <w:ilvl w:val="0"/>
          <w:numId w:val="2"/>
        </w:numPr>
        <w:spacing w:after="0" w:line="240" w:lineRule="auto"/>
        <w:ind w:left="709" w:right="1" w:hanging="425"/>
        <w:jc w:val="both"/>
        <w:rPr>
          <w:rFonts w:ascii="Cambria" w:hAnsi="Cambria"/>
          <w:sz w:val="24"/>
          <w:szCs w:val="24"/>
        </w:rPr>
      </w:pPr>
      <w:r w:rsidRPr="00F253A3">
        <w:rPr>
          <w:rFonts w:ascii="Cambria" w:hAnsi="Cambria"/>
          <w:sz w:val="24"/>
          <w:szCs w:val="24"/>
        </w:rPr>
        <w:t xml:space="preserve">rozporządzenie Rady Ministrów z dnia </w:t>
      </w:r>
      <w:r w:rsidR="00002882" w:rsidRPr="00F253A3">
        <w:rPr>
          <w:rFonts w:ascii="Cambria" w:hAnsi="Cambria"/>
          <w:sz w:val="24"/>
          <w:szCs w:val="24"/>
        </w:rPr>
        <w:t xml:space="preserve">21 kwietnia 2022 </w:t>
      </w:r>
      <w:r w:rsidRPr="00F253A3">
        <w:rPr>
          <w:rFonts w:ascii="Cambria" w:hAnsi="Cambria"/>
          <w:sz w:val="24"/>
          <w:szCs w:val="24"/>
        </w:rPr>
        <w:t xml:space="preserve"> r. w </w:t>
      </w:r>
      <w:r w:rsidR="00002882" w:rsidRPr="00F253A3">
        <w:rPr>
          <w:rFonts w:ascii="Cambria" w:hAnsi="Cambria"/>
          <w:sz w:val="24"/>
          <w:szCs w:val="24"/>
        </w:rPr>
        <w:t>sprawie sposobu wykonywania zadań w ramach obowiązku obrony</w:t>
      </w:r>
      <w:r w:rsidR="00024BC0" w:rsidRPr="00F253A3">
        <w:rPr>
          <w:rFonts w:ascii="Cambria" w:hAnsi="Cambria"/>
          <w:sz w:val="24"/>
          <w:szCs w:val="24"/>
        </w:rPr>
        <w:t>,</w:t>
      </w:r>
    </w:p>
    <w:p w14:paraId="6445238E" w14:textId="20197E2F" w:rsidR="00350E44" w:rsidRPr="00F253A3" w:rsidRDefault="00350E44" w:rsidP="00D033BD">
      <w:pPr>
        <w:pStyle w:val="Akapitzlist"/>
        <w:numPr>
          <w:ilvl w:val="0"/>
          <w:numId w:val="2"/>
        </w:numPr>
        <w:spacing w:after="0" w:line="240" w:lineRule="auto"/>
        <w:ind w:left="709" w:right="1" w:hanging="425"/>
        <w:jc w:val="both"/>
        <w:rPr>
          <w:rFonts w:ascii="Cambria" w:hAnsi="Cambria"/>
          <w:sz w:val="24"/>
          <w:szCs w:val="24"/>
        </w:rPr>
      </w:pPr>
      <w:r w:rsidRPr="00F253A3">
        <w:rPr>
          <w:rFonts w:ascii="Cambria" w:hAnsi="Cambria"/>
          <w:sz w:val="24"/>
          <w:szCs w:val="24"/>
        </w:rPr>
        <w:t xml:space="preserve">rozporządzenie Rady Ministrów z dnia </w:t>
      </w:r>
      <w:r w:rsidR="00496037" w:rsidRPr="00F253A3">
        <w:rPr>
          <w:rFonts w:ascii="Cambria" w:hAnsi="Cambria"/>
          <w:sz w:val="24"/>
          <w:szCs w:val="24"/>
        </w:rPr>
        <w:t>23 lutego 2024</w:t>
      </w:r>
      <w:r w:rsidRPr="00F253A3">
        <w:rPr>
          <w:rFonts w:ascii="Cambria" w:hAnsi="Cambria"/>
          <w:sz w:val="24"/>
          <w:szCs w:val="24"/>
        </w:rPr>
        <w:t xml:space="preserve"> r. w sprawie systemów wykrywania skażeń i powiadamiania o ich wystąpieniu oraz właściwości organów w tych sprawach,</w:t>
      </w:r>
    </w:p>
    <w:p w14:paraId="1C5A8856" w14:textId="72742CFD" w:rsidR="005C0B68" w:rsidRPr="00F253A3" w:rsidRDefault="005D4A15" w:rsidP="00D033BD">
      <w:pPr>
        <w:pStyle w:val="Akapitzlist"/>
        <w:numPr>
          <w:ilvl w:val="0"/>
          <w:numId w:val="2"/>
        </w:numPr>
        <w:spacing w:after="0" w:line="240" w:lineRule="auto"/>
        <w:ind w:left="709" w:right="1" w:hanging="425"/>
        <w:jc w:val="both"/>
        <w:rPr>
          <w:rFonts w:ascii="Cambria" w:hAnsi="Cambria"/>
          <w:sz w:val="24"/>
          <w:szCs w:val="24"/>
        </w:rPr>
      </w:pPr>
      <w:r w:rsidRPr="00F253A3">
        <w:rPr>
          <w:rFonts w:ascii="Cambria" w:hAnsi="Cambria"/>
          <w:sz w:val="24"/>
          <w:szCs w:val="24"/>
        </w:rPr>
        <w:t>zarządzenie nr 200/2025 Wojewody Podkarpackiego z dnia 24 września 2025 r. w sprawie organizacji, uruchamiania i funkcjonowania systemu stałych dyżurów na terenie województwa podkarpackiego</w:t>
      </w:r>
    </w:p>
    <w:p w14:paraId="6C48DF95" w14:textId="0572DDE3" w:rsidR="00B3015E" w:rsidRPr="00F253A3" w:rsidRDefault="005D4A15" w:rsidP="00D033BD">
      <w:pPr>
        <w:pStyle w:val="Standard"/>
        <w:numPr>
          <w:ilvl w:val="0"/>
          <w:numId w:val="2"/>
        </w:numPr>
        <w:ind w:left="709" w:right="1" w:hanging="425"/>
        <w:jc w:val="both"/>
        <w:rPr>
          <w:rFonts w:ascii="Cambria" w:hAnsi="Cambria" w:cs="Times New Roman"/>
          <w:lang w:val="pl-PL"/>
        </w:rPr>
      </w:pPr>
      <w:proofErr w:type="spellStart"/>
      <w:r w:rsidRPr="00F253A3">
        <w:rPr>
          <w:rFonts w:ascii="Cambria" w:hAnsi="Cambria" w:cs="Times New Roman"/>
        </w:rPr>
        <w:t>zarządzenie</w:t>
      </w:r>
      <w:proofErr w:type="spellEnd"/>
      <w:r w:rsidR="002E09AD" w:rsidRPr="00F253A3">
        <w:rPr>
          <w:rFonts w:ascii="Cambria" w:hAnsi="Cambria" w:cs="Times New Roman"/>
        </w:rPr>
        <w:t xml:space="preserve"> </w:t>
      </w:r>
      <w:r w:rsidR="00B3015E" w:rsidRPr="00F253A3">
        <w:rPr>
          <w:rFonts w:ascii="Cambria" w:hAnsi="Cambria" w:cs="Times New Roman"/>
          <w:bCs/>
          <w:lang w:val="pl-PL"/>
        </w:rPr>
        <w:t xml:space="preserve">Starosty </w:t>
      </w:r>
      <w:r w:rsidR="005C0B68" w:rsidRPr="00F253A3">
        <w:rPr>
          <w:rFonts w:ascii="Cambria" w:hAnsi="Cambria" w:cs="Times New Roman"/>
          <w:bCs/>
          <w:lang w:val="pl-PL"/>
        </w:rPr>
        <w:t>Stalowowolskiego</w:t>
      </w:r>
      <w:r w:rsidR="00B3015E" w:rsidRPr="00F253A3">
        <w:rPr>
          <w:rFonts w:ascii="Cambria" w:hAnsi="Cambria" w:cs="Times New Roman"/>
          <w:bCs/>
          <w:lang w:val="pl-PL"/>
        </w:rPr>
        <w:t xml:space="preserve"> nr</w:t>
      </w:r>
      <w:r w:rsidR="005C0B68" w:rsidRPr="00F253A3">
        <w:rPr>
          <w:rFonts w:ascii="Cambria" w:hAnsi="Cambria" w:cs="Times New Roman"/>
          <w:bCs/>
          <w:lang w:val="pl-PL"/>
        </w:rPr>
        <w:t xml:space="preserve"> </w:t>
      </w:r>
      <w:r w:rsidR="007773B3">
        <w:rPr>
          <w:rFonts w:ascii="Cambria" w:hAnsi="Cambria" w:cs="Times New Roman"/>
          <w:bCs/>
          <w:lang w:val="pl-PL"/>
        </w:rPr>
        <w:t>26</w:t>
      </w:r>
      <w:r w:rsidR="00B3015E" w:rsidRPr="00F253A3">
        <w:rPr>
          <w:rFonts w:ascii="Cambria" w:hAnsi="Cambria" w:cs="Times New Roman"/>
          <w:bCs/>
          <w:lang w:val="pl-PL"/>
        </w:rPr>
        <w:t>/202</w:t>
      </w:r>
      <w:r w:rsidR="00496037" w:rsidRPr="00F253A3">
        <w:rPr>
          <w:rFonts w:ascii="Cambria" w:hAnsi="Cambria" w:cs="Times New Roman"/>
          <w:bCs/>
          <w:lang w:val="pl-PL"/>
        </w:rPr>
        <w:t>5</w:t>
      </w:r>
      <w:r w:rsidR="00B3015E" w:rsidRPr="00F253A3">
        <w:rPr>
          <w:rFonts w:ascii="Cambria" w:hAnsi="Cambria" w:cs="Times New Roman"/>
          <w:bCs/>
          <w:lang w:val="pl-PL"/>
        </w:rPr>
        <w:t xml:space="preserve"> z dnia </w:t>
      </w:r>
      <w:r w:rsidR="00CD2C67" w:rsidRPr="00F253A3">
        <w:rPr>
          <w:rFonts w:ascii="Cambria" w:hAnsi="Cambria" w:cs="Times New Roman"/>
          <w:bCs/>
          <w:lang w:val="pl-PL"/>
        </w:rPr>
        <w:t xml:space="preserve"> </w:t>
      </w:r>
      <w:r w:rsidR="007773B3">
        <w:rPr>
          <w:rFonts w:ascii="Cambria" w:hAnsi="Cambria" w:cs="Times New Roman"/>
          <w:bCs/>
          <w:lang w:val="pl-PL"/>
        </w:rPr>
        <w:t xml:space="preserve">2 października </w:t>
      </w:r>
      <w:r w:rsidR="00B3015E" w:rsidRPr="00F253A3">
        <w:rPr>
          <w:rFonts w:ascii="Cambria" w:hAnsi="Cambria" w:cs="Times New Roman"/>
          <w:bCs/>
          <w:lang w:val="pl-PL"/>
        </w:rPr>
        <w:t>202</w:t>
      </w:r>
      <w:r w:rsidR="00496037" w:rsidRPr="00F253A3">
        <w:rPr>
          <w:rFonts w:ascii="Cambria" w:hAnsi="Cambria" w:cs="Times New Roman"/>
          <w:bCs/>
          <w:lang w:val="pl-PL"/>
        </w:rPr>
        <w:t>5</w:t>
      </w:r>
      <w:r w:rsidR="00B3015E" w:rsidRPr="00F253A3">
        <w:rPr>
          <w:rFonts w:ascii="Cambria" w:hAnsi="Cambria" w:cs="Times New Roman"/>
          <w:bCs/>
          <w:lang w:val="pl-PL"/>
        </w:rPr>
        <w:t xml:space="preserve"> r. </w:t>
      </w:r>
      <w:r w:rsidR="00496037" w:rsidRPr="00F253A3">
        <w:rPr>
          <w:rFonts w:ascii="Cambria" w:hAnsi="Cambria" w:cs="Times New Roman"/>
          <w:lang w:val="pl-PL"/>
        </w:rPr>
        <w:t xml:space="preserve">w </w:t>
      </w:r>
      <w:r w:rsidR="00C93833" w:rsidRPr="00F253A3">
        <w:rPr>
          <w:rFonts w:ascii="Cambria" w:hAnsi="Cambria" w:cs="Times New Roman"/>
          <w:lang w:val="pl-PL"/>
        </w:rPr>
        <w:t xml:space="preserve">sprawie organizacji systemu stałych dyżurów Starosty </w:t>
      </w:r>
      <w:r w:rsidR="005C0B68" w:rsidRPr="00F253A3">
        <w:rPr>
          <w:rFonts w:ascii="Cambria" w:hAnsi="Cambria" w:cs="Times New Roman"/>
          <w:lang w:val="pl-PL"/>
        </w:rPr>
        <w:t>Stalowowolskiego</w:t>
      </w:r>
      <w:r w:rsidR="00C93833" w:rsidRPr="00F253A3">
        <w:rPr>
          <w:rFonts w:ascii="Cambria" w:hAnsi="Cambria" w:cs="Times New Roman"/>
          <w:lang w:val="pl-PL"/>
        </w:rPr>
        <w:t xml:space="preserve"> w stanach gotowości obronnej państwa,</w:t>
      </w:r>
    </w:p>
    <w:p w14:paraId="42B64AAB" w14:textId="22E68408" w:rsidR="002E09AD" w:rsidRPr="00F253A3" w:rsidRDefault="005D4A15" w:rsidP="00D033BD">
      <w:pPr>
        <w:pStyle w:val="Akapitzlist"/>
        <w:numPr>
          <w:ilvl w:val="0"/>
          <w:numId w:val="2"/>
        </w:numPr>
        <w:spacing w:after="0" w:line="240" w:lineRule="auto"/>
        <w:ind w:left="709" w:right="1" w:hanging="425"/>
        <w:jc w:val="both"/>
        <w:rPr>
          <w:rFonts w:ascii="Cambria" w:hAnsi="Cambria"/>
          <w:sz w:val="24"/>
          <w:szCs w:val="24"/>
        </w:rPr>
      </w:pPr>
      <w:r w:rsidRPr="00F253A3">
        <w:rPr>
          <w:rFonts w:ascii="Cambria" w:hAnsi="Cambria"/>
          <w:sz w:val="24"/>
          <w:szCs w:val="24"/>
        </w:rPr>
        <w:t>z</w:t>
      </w:r>
      <w:r w:rsidR="00C13C45" w:rsidRPr="00F253A3">
        <w:rPr>
          <w:rFonts w:ascii="Cambria" w:hAnsi="Cambria"/>
          <w:sz w:val="24"/>
          <w:szCs w:val="24"/>
        </w:rPr>
        <w:t xml:space="preserve">ałącznik C - Tabela realizacji zadań operacyjnych do Planu operacyjnego funkcjonowania powiatu </w:t>
      </w:r>
      <w:r w:rsidR="000721C4">
        <w:rPr>
          <w:rFonts w:ascii="Cambria" w:hAnsi="Cambria"/>
          <w:sz w:val="24"/>
          <w:szCs w:val="24"/>
        </w:rPr>
        <w:t>stalowowolskiego</w:t>
      </w:r>
      <w:bookmarkStart w:id="0" w:name="_GoBack"/>
      <w:bookmarkEnd w:id="0"/>
      <w:r w:rsidR="00C13C45" w:rsidRPr="00F253A3">
        <w:rPr>
          <w:rFonts w:ascii="Cambria" w:hAnsi="Cambria"/>
          <w:sz w:val="24"/>
          <w:szCs w:val="24"/>
        </w:rPr>
        <w:t xml:space="preserve"> na wypadek zewnętrznego zagrożenia bezpieczeństwa państwa i w czasie wojny (</w:t>
      </w:r>
      <w:r w:rsidR="003F299A" w:rsidRPr="00F253A3">
        <w:rPr>
          <w:rFonts w:ascii="Cambria" w:hAnsi="Cambria"/>
          <w:sz w:val="24"/>
          <w:szCs w:val="24"/>
        </w:rPr>
        <w:t xml:space="preserve">załącznik C </w:t>
      </w:r>
      <w:r w:rsidR="00C13C45" w:rsidRPr="00F253A3">
        <w:rPr>
          <w:rFonts w:ascii="Cambria" w:hAnsi="Cambria"/>
          <w:sz w:val="24"/>
          <w:szCs w:val="24"/>
        </w:rPr>
        <w:t>znajduje się w Planie</w:t>
      </w:r>
      <w:r w:rsidR="003F299A" w:rsidRPr="00F253A3">
        <w:rPr>
          <w:rFonts w:ascii="Cambria" w:hAnsi="Cambria"/>
          <w:sz w:val="24"/>
          <w:szCs w:val="24"/>
        </w:rPr>
        <w:t xml:space="preserve"> – dokument niejawny),</w:t>
      </w:r>
    </w:p>
    <w:p w14:paraId="5A6DB7D5" w14:textId="10E2E185" w:rsidR="00D2724D" w:rsidRPr="00F253A3" w:rsidRDefault="005D4A15" w:rsidP="00005177">
      <w:pPr>
        <w:pStyle w:val="Standard"/>
        <w:numPr>
          <w:ilvl w:val="0"/>
          <w:numId w:val="2"/>
        </w:numPr>
        <w:ind w:left="709" w:hanging="425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i</w:t>
      </w:r>
      <w:r w:rsidR="0068652C" w:rsidRPr="00F253A3">
        <w:rPr>
          <w:rFonts w:ascii="Cambria" w:hAnsi="Cambria" w:cs="Times New Roman"/>
          <w:bCs/>
          <w:lang w:val="pl-PL"/>
        </w:rPr>
        <w:t xml:space="preserve">nstrukcja organizacji i funkcjonowania Stałego Dyżuru Starosty </w:t>
      </w:r>
      <w:r w:rsidR="005C0B68" w:rsidRPr="00F253A3">
        <w:rPr>
          <w:rFonts w:ascii="Cambria" w:hAnsi="Cambria" w:cs="Times New Roman"/>
          <w:bCs/>
          <w:lang w:val="pl-PL"/>
        </w:rPr>
        <w:t>Stalowowolskiego</w:t>
      </w:r>
      <w:r w:rsidR="0068652C" w:rsidRPr="00F253A3">
        <w:rPr>
          <w:rFonts w:ascii="Cambria" w:hAnsi="Cambria" w:cs="Times New Roman"/>
          <w:bCs/>
          <w:lang w:val="pl-PL"/>
        </w:rPr>
        <w:t xml:space="preserve"> na czas zagrożenia bezpieczeństwa państwa i w czasie </w:t>
      </w:r>
      <w:r w:rsidR="00D2724D" w:rsidRPr="00F253A3">
        <w:rPr>
          <w:rFonts w:ascii="Cambria" w:hAnsi="Cambria" w:cs="Times New Roman"/>
          <w:bCs/>
          <w:lang w:val="pl-PL"/>
        </w:rPr>
        <w:t>wojny obejmuje:</w:t>
      </w:r>
    </w:p>
    <w:p w14:paraId="0C16F0DA" w14:textId="57F255DA" w:rsidR="002362D0" w:rsidRPr="00F253A3" w:rsidRDefault="002362D0" w:rsidP="002362D0">
      <w:pPr>
        <w:pStyle w:val="Standard"/>
        <w:numPr>
          <w:ilvl w:val="0"/>
          <w:numId w:val="5"/>
        </w:numPr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Organizacja stałego dyżuru w Starostwie Powiatowym w Stalowej Woli</w:t>
      </w:r>
    </w:p>
    <w:p w14:paraId="67228275" w14:textId="532C4D6C" w:rsidR="002362D0" w:rsidRPr="00F253A3" w:rsidRDefault="002362D0" w:rsidP="002362D0">
      <w:pPr>
        <w:pStyle w:val="Standard"/>
        <w:numPr>
          <w:ilvl w:val="0"/>
          <w:numId w:val="5"/>
        </w:numPr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Zadania realizowane przez stały dyżur</w:t>
      </w:r>
    </w:p>
    <w:p w14:paraId="31F3A33D" w14:textId="1DA41C82" w:rsidR="002362D0" w:rsidRPr="00F253A3" w:rsidRDefault="002362D0" w:rsidP="002362D0">
      <w:pPr>
        <w:pStyle w:val="Standard"/>
        <w:numPr>
          <w:ilvl w:val="0"/>
          <w:numId w:val="5"/>
        </w:numPr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Procedura uruchamiania i zakończenia funkcjonowania stałego dyżuru</w:t>
      </w:r>
    </w:p>
    <w:p w14:paraId="6ACA21BE" w14:textId="1C6BF108" w:rsidR="002362D0" w:rsidRPr="00F253A3" w:rsidRDefault="002362D0" w:rsidP="002362D0">
      <w:pPr>
        <w:pStyle w:val="Standard"/>
        <w:numPr>
          <w:ilvl w:val="0"/>
          <w:numId w:val="5"/>
        </w:numPr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Procedura uruchamiania i odwoływania zadań operacyjnych</w:t>
      </w:r>
    </w:p>
    <w:p w14:paraId="646E24EB" w14:textId="3F52F6C0" w:rsidR="002362D0" w:rsidRPr="00F253A3" w:rsidRDefault="002362D0" w:rsidP="002362D0">
      <w:pPr>
        <w:pStyle w:val="Standard"/>
        <w:numPr>
          <w:ilvl w:val="0"/>
          <w:numId w:val="5"/>
        </w:numPr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Zasady aktualizacji lub zmiany instrukcji</w:t>
      </w:r>
    </w:p>
    <w:p w14:paraId="3407ADFA" w14:textId="118AC7C2" w:rsidR="00FD45C9" w:rsidRPr="00F253A3" w:rsidRDefault="003359FA" w:rsidP="002362D0">
      <w:pPr>
        <w:pStyle w:val="Standard"/>
        <w:numPr>
          <w:ilvl w:val="0"/>
          <w:numId w:val="5"/>
        </w:numPr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informacje dodatkowe i postanowienia końcowe:</w:t>
      </w:r>
    </w:p>
    <w:p w14:paraId="10F9E0CB" w14:textId="793CFECB" w:rsidR="003359FA" w:rsidRPr="00F253A3" w:rsidRDefault="003359FA" w:rsidP="00D2724D">
      <w:pPr>
        <w:pStyle w:val="Standard"/>
        <w:ind w:left="993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- wzór identyfikatorów z napisem STAŁY DYŻUR dla osób pełniących służbę dyżurną,</w:t>
      </w:r>
    </w:p>
    <w:p w14:paraId="5D3193AD" w14:textId="7230A0A0" w:rsidR="003359FA" w:rsidRPr="00F253A3" w:rsidRDefault="005D4A15" w:rsidP="00FD45C9">
      <w:pPr>
        <w:pStyle w:val="Standard"/>
        <w:numPr>
          <w:ilvl w:val="0"/>
          <w:numId w:val="2"/>
        </w:numPr>
        <w:ind w:left="426" w:hanging="425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z</w:t>
      </w:r>
      <w:r w:rsidR="003359FA" w:rsidRPr="00F253A3">
        <w:rPr>
          <w:rFonts w:ascii="Cambria" w:hAnsi="Cambria" w:cs="Times New Roman"/>
          <w:bCs/>
          <w:lang w:val="pl-PL"/>
        </w:rPr>
        <w:t>ałączniki do instrukcji organizacji i funkcjonowania stałego dyżuru:</w:t>
      </w:r>
    </w:p>
    <w:p w14:paraId="51FB3C12" w14:textId="77777777" w:rsidR="00D2724D" w:rsidRPr="00F253A3" w:rsidRDefault="003359FA" w:rsidP="00D2724D">
      <w:pPr>
        <w:pStyle w:val="Standard"/>
        <w:numPr>
          <w:ilvl w:val="0"/>
          <w:numId w:val="4"/>
        </w:numPr>
        <w:ind w:left="993" w:hanging="284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dane teleadresowe osób wchodzących w skład obsady stałego dyżuru,</w:t>
      </w:r>
    </w:p>
    <w:p w14:paraId="2E3C71C8" w14:textId="77777777" w:rsidR="00D2724D" w:rsidRPr="00F253A3" w:rsidRDefault="003359FA" w:rsidP="00D2724D">
      <w:pPr>
        <w:pStyle w:val="Standard"/>
        <w:numPr>
          <w:ilvl w:val="0"/>
          <w:numId w:val="4"/>
        </w:numPr>
        <w:ind w:left="993" w:hanging="284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grafik pełnienia służby przez obsadę stałego dyżuru,</w:t>
      </w:r>
    </w:p>
    <w:p w14:paraId="5FE5C711" w14:textId="77777777" w:rsidR="00D2724D" w:rsidRPr="00F253A3" w:rsidRDefault="003359FA" w:rsidP="00D2724D">
      <w:pPr>
        <w:pStyle w:val="Standard"/>
        <w:numPr>
          <w:ilvl w:val="0"/>
          <w:numId w:val="4"/>
        </w:numPr>
        <w:ind w:left="993" w:hanging="284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wykaz osób mających prawo wstępu do pomieszczeń stałego dyżuru,</w:t>
      </w:r>
    </w:p>
    <w:p w14:paraId="0D12C6F9" w14:textId="1E3F13DA" w:rsidR="00D2724D" w:rsidRPr="00F253A3" w:rsidRDefault="003359FA" w:rsidP="00D2724D">
      <w:pPr>
        <w:pStyle w:val="Standard"/>
        <w:numPr>
          <w:ilvl w:val="0"/>
          <w:numId w:val="4"/>
        </w:numPr>
        <w:ind w:left="993" w:hanging="284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 xml:space="preserve">struktura organizacyjna Starostwa Powiatowego w </w:t>
      </w:r>
      <w:r w:rsidR="000C4427" w:rsidRPr="00F253A3">
        <w:rPr>
          <w:rFonts w:ascii="Cambria" w:hAnsi="Cambria" w:cs="Times New Roman"/>
          <w:bCs/>
          <w:lang w:val="pl-PL"/>
        </w:rPr>
        <w:t>Stalowej Woli</w:t>
      </w:r>
      <w:r w:rsidRPr="00F253A3">
        <w:rPr>
          <w:rFonts w:ascii="Cambria" w:hAnsi="Cambria" w:cs="Times New Roman"/>
          <w:bCs/>
          <w:lang w:val="pl-PL"/>
        </w:rPr>
        <w:t>,</w:t>
      </w:r>
    </w:p>
    <w:p w14:paraId="2467F23C" w14:textId="23442CB9" w:rsidR="00D2724D" w:rsidRPr="00F253A3" w:rsidRDefault="003359FA" w:rsidP="00D2724D">
      <w:pPr>
        <w:pStyle w:val="Standard"/>
        <w:numPr>
          <w:ilvl w:val="0"/>
          <w:numId w:val="4"/>
        </w:numPr>
        <w:ind w:left="993" w:hanging="284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 xml:space="preserve">schematy blokowe (łączności radiowej, telefonicznej, internetowej) obiegu informacji </w:t>
      </w:r>
      <w:r w:rsidR="00F253A3">
        <w:rPr>
          <w:rFonts w:ascii="Cambria" w:hAnsi="Cambria" w:cs="Times New Roman"/>
          <w:bCs/>
          <w:lang w:val="pl-PL"/>
        </w:rPr>
        <w:br/>
      </w:r>
      <w:r w:rsidRPr="00F253A3">
        <w:rPr>
          <w:rFonts w:ascii="Cambria" w:hAnsi="Cambria" w:cs="Times New Roman"/>
          <w:bCs/>
          <w:lang w:val="pl-PL"/>
        </w:rPr>
        <w:t>w sy</w:t>
      </w:r>
      <w:r w:rsidR="002811F8" w:rsidRPr="00F253A3">
        <w:rPr>
          <w:rFonts w:ascii="Cambria" w:hAnsi="Cambria" w:cs="Times New Roman"/>
          <w:bCs/>
          <w:lang w:val="pl-PL"/>
        </w:rPr>
        <w:t>s</w:t>
      </w:r>
      <w:r w:rsidRPr="00F253A3">
        <w:rPr>
          <w:rFonts w:ascii="Cambria" w:hAnsi="Cambria" w:cs="Times New Roman"/>
          <w:bCs/>
          <w:lang w:val="pl-PL"/>
        </w:rPr>
        <w:t>temie stałego dyżuru</w:t>
      </w:r>
      <w:r w:rsidR="002811F8" w:rsidRPr="00F253A3">
        <w:rPr>
          <w:rFonts w:ascii="Cambria" w:hAnsi="Cambria" w:cs="Times New Roman"/>
          <w:bCs/>
          <w:lang w:val="pl-PL"/>
        </w:rPr>
        <w:t>,</w:t>
      </w:r>
    </w:p>
    <w:p w14:paraId="0E799C18" w14:textId="77777777" w:rsidR="00D2724D" w:rsidRPr="00F253A3" w:rsidRDefault="003D2002" w:rsidP="00D2724D">
      <w:pPr>
        <w:pStyle w:val="Standard"/>
        <w:numPr>
          <w:ilvl w:val="0"/>
          <w:numId w:val="4"/>
        </w:numPr>
        <w:ind w:left="993" w:hanging="284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tabele sygnałów powszechnego ostrzegania i alarmowania,</w:t>
      </w:r>
    </w:p>
    <w:p w14:paraId="6A65EE14" w14:textId="4E8F1DEC" w:rsidR="00D2724D" w:rsidRPr="00F253A3" w:rsidRDefault="003D2002" w:rsidP="00D2724D">
      <w:pPr>
        <w:pStyle w:val="Standard"/>
        <w:numPr>
          <w:ilvl w:val="0"/>
          <w:numId w:val="4"/>
        </w:numPr>
        <w:ind w:left="993" w:hanging="284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procedury przekazywania zadań operacyjnych – procedury uruchamiani</w:t>
      </w:r>
      <w:r w:rsidR="00C0513A" w:rsidRPr="00F253A3">
        <w:rPr>
          <w:rFonts w:ascii="Cambria" w:hAnsi="Cambria" w:cs="Times New Roman"/>
          <w:bCs/>
          <w:lang w:val="pl-PL"/>
        </w:rPr>
        <w:t>a</w:t>
      </w:r>
      <w:r w:rsidRPr="00F253A3">
        <w:rPr>
          <w:rFonts w:ascii="Cambria" w:hAnsi="Cambria" w:cs="Times New Roman"/>
          <w:bCs/>
          <w:lang w:val="pl-PL"/>
        </w:rPr>
        <w:t xml:space="preserve"> SD</w:t>
      </w:r>
      <w:r w:rsidR="00C0513A" w:rsidRPr="00F253A3">
        <w:rPr>
          <w:rFonts w:ascii="Cambria" w:hAnsi="Cambria" w:cs="Times New Roman"/>
          <w:bCs/>
          <w:lang w:val="pl-PL"/>
        </w:rPr>
        <w:t>, przekazywania decyzji i informacji zostały określone w planie operacyjnym</w:t>
      </w:r>
      <w:r w:rsidR="00EB1D44" w:rsidRPr="00F253A3">
        <w:rPr>
          <w:rFonts w:ascii="Cambria" w:hAnsi="Cambria" w:cs="Times New Roman"/>
          <w:bCs/>
          <w:lang w:val="pl-PL"/>
        </w:rPr>
        <w:t xml:space="preserve"> funkcjonowania powiatu</w:t>
      </w:r>
    </w:p>
    <w:p w14:paraId="636B594B" w14:textId="77777777" w:rsidR="00D2724D" w:rsidRPr="00F253A3" w:rsidRDefault="00C0513A" w:rsidP="00D2724D">
      <w:pPr>
        <w:pStyle w:val="Standard"/>
        <w:numPr>
          <w:ilvl w:val="0"/>
          <w:numId w:val="4"/>
        </w:numPr>
        <w:ind w:left="993" w:hanging="284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wykaz podstawowych telefonów służbowych organów i urzędów na GSK,</w:t>
      </w:r>
    </w:p>
    <w:p w14:paraId="43CA91E5" w14:textId="61C38A5E" w:rsidR="000C4427" w:rsidRPr="00F253A3" w:rsidRDefault="008E59DA" w:rsidP="005E5706">
      <w:pPr>
        <w:pStyle w:val="Standard"/>
        <w:numPr>
          <w:ilvl w:val="0"/>
          <w:numId w:val="4"/>
        </w:numPr>
        <w:ind w:left="993" w:hanging="284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inne w zależności od potrzeb,</w:t>
      </w:r>
    </w:p>
    <w:p w14:paraId="4B799047" w14:textId="77777777" w:rsidR="003F0D93" w:rsidRPr="00F253A3" w:rsidRDefault="00E822EF" w:rsidP="003F0D93">
      <w:pPr>
        <w:pStyle w:val="Standard"/>
        <w:numPr>
          <w:ilvl w:val="0"/>
          <w:numId w:val="2"/>
        </w:numPr>
        <w:ind w:left="567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dziennik działania stałego dyżuru – oddzielny dokument,</w:t>
      </w:r>
    </w:p>
    <w:p w14:paraId="58A6F022" w14:textId="27555A32" w:rsidR="000C4427" w:rsidRPr="00F253A3" w:rsidRDefault="000C4427" w:rsidP="003F0D93">
      <w:pPr>
        <w:pStyle w:val="Standard"/>
        <w:numPr>
          <w:ilvl w:val="0"/>
          <w:numId w:val="2"/>
        </w:numPr>
        <w:ind w:left="567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dziennik działania stałego dyżuru do celów szkoleniowych</w:t>
      </w:r>
      <w:r w:rsidR="00F253A3" w:rsidRPr="00F253A3">
        <w:rPr>
          <w:rFonts w:ascii="Cambria" w:hAnsi="Cambria" w:cs="Times New Roman"/>
          <w:bCs/>
          <w:lang w:val="pl-PL"/>
        </w:rPr>
        <w:t xml:space="preserve"> -</w:t>
      </w:r>
      <w:r w:rsidRPr="00F253A3">
        <w:rPr>
          <w:rFonts w:ascii="Cambria" w:hAnsi="Cambria" w:cs="Times New Roman"/>
          <w:bCs/>
          <w:lang w:val="pl-PL"/>
        </w:rPr>
        <w:t xml:space="preserve"> oddzielny dokument</w:t>
      </w:r>
    </w:p>
    <w:p w14:paraId="23CE3ADE" w14:textId="387D6401" w:rsidR="001E06D9" w:rsidRPr="00F253A3" w:rsidRDefault="00F253A3" w:rsidP="003F0D93">
      <w:pPr>
        <w:pStyle w:val="Standard"/>
        <w:numPr>
          <w:ilvl w:val="0"/>
          <w:numId w:val="2"/>
        </w:numPr>
        <w:ind w:left="567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dziennik meldunków stałego dyżuru – oddzielny dokument,</w:t>
      </w:r>
    </w:p>
    <w:p w14:paraId="3D72436B" w14:textId="305C477D" w:rsidR="00F253A3" w:rsidRPr="00F253A3" w:rsidRDefault="00F253A3" w:rsidP="003F0D93">
      <w:pPr>
        <w:pStyle w:val="Standard"/>
        <w:numPr>
          <w:ilvl w:val="0"/>
          <w:numId w:val="2"/>
        </w:numPr>
        <w:ind w:left="567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 xml:space="preserve">dziennik meldunków stałego dyżuru do celów szkoleniowych - oddzielny dokument </w:t>
      </w:r>
    </w:p>
    <w:p w14:paraId="129034B2" w14:textId="5B56359C" w:rsidR="003F0D93" w:rsidRPr="00F253A3" w:rsidRDefault="00CC50F8" w:rsidP="003F0D93">
      <w:pPr>
        <w:pStyle w:val="Standard"/>
        <w:numPr>
          <w:ilvl w:val="0"/>
          <w:numId w:val="2"/>
        </w:numPr>
        <w:ind w:left="567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brudnopis</w:t>
      </w:r>
      <w:r w:rsidR="00FD45C9" w:rsidRPr="00F253A3">
        <w:rPr>
          <w:rFonts w:ascii="Cambria" w:hAnsi="Cambria" w:cs="Times New Roman"/>
          <w:bCs/>
          <w:lang w:val="pl-PL"/>
        </w:rPr>
        <w:t xml:space="preserve"> </w:t>
      </w:r>
      <w:r w:rsidRPr="00F253A3">
        <w:rPr>
          <w:rFonts w:ascii="Cambria" w:hAnsi="Cambria" w:cs="Times New Roman"/>
          <w:bCs/>
          <w:lang w:val="pl-PL"/>
        </w:rPr>
        <w:t>-</w:t>
      </w:r>
      <w:r w:rsidR="00FD45C9" w:rsidRPr="00F253A3">
        <w:rPr>
          <w:rFonts w:ascii="Cambria" w:hAnsi="Cambria" w:cs="Times New Roman"/>
          <w:bCs/>
          <w:lang w:val="pl-PL"/>
        </w:rPr>
        <w:t xml:space="preserve"> </w:t>
      </w:r>
      <w:r w:rsidRPr="00F253A3">
        <w:rPr>
          <w:rFonts w:ascii="Cambria" w:hAnsi="Cambria" w:cs="Times New Roman"/>
          <w:bCs/>
          <w:lang w:val="pl-PL"/>
        </w:rPr>
        <w:t>oddzielny dokument,</w:t>
      </w:r>
    </w:p>
    <w:p w14:paraId="254E557C" w14:textId="77777777" w:rsidR="00E822EF" w:rsidRDefault="00E822EF" w:rsidP="006F3310">
      <w:pPr>
        <w:pStyle w:val="Standard"/>
        <w:jc w:val="both"/>
        <w:rPr>
          <w:rFonts w:ascii="Cambria" w:hAnsi="Cambria" w:cs="Times New Roman"/>
          <w:bCs/>
          <w:lang w:val="pl-PL"/>
        </w:rPr>
      </w:pPr>
    </w:p>
    <w:p w14:paraId="58DA5952" w14:textId="77777777" w:rsidR="00F253A3" w:rsidRDefault="00F253A3" w:rsidP="006F3310">
      <w:pPr>
        <w:pStyle w:val="Standard"/>
        <w:jc w:val="both"/>
        <w:rPr>
          <w:rFonts w:ascii="Cambria" w:hAnsi="Cambria" w:cs="Times New Roman"/>
          <w:bCs/>
          <w:lang w:val="pl-PL"/>
        </w:rPr>
      </w:pPr>
    </w:p>
    <w:p w14:paraId="4BA17FF8" w14:textId="77777777" w:rsidR="00F253A3" w:rsidRPr="00F253A3" w:rsidRDefault="00F253A3" w:rsidP="006F3310">
      <w:pPr>
        <w:pStyle w:val="Standard"/>
        <w:jc w:val="both"/>
        <w:rPr>
          <w:rFonts w:ascii="Cambria" w:hAnsi="Cambria" w:cs="Times New Roman"/>
          <w:bCs/>
          <w:lang w:val="pl-PL"/>
        </w:rPr>
      </w:pPr>
    </w:p>
    <w:p w14:paraId="49324C37" w14:textId="0A4F8745" w:rsidR="00576719" w:rsidRPr="00F253A3" w:rsidRDefault="00576719" w:rsidP="003F0D93">
      <w:pPr>
        <w:pStyle w:val="Standard"/>
        <w:numPr>
          <w:ilvl w:val="0"/>
          <w:numId w:val="1"/>
        </w:numPr>
        <w:ind w:left="284" w:hanging="284"/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Dokumentacja pomocnicza</w:t>
      </w:r>
      <w:r w:rsidR="0037488A" w:rsidRPr="00F253A3">
        <w:rPr>
          <w:rFonts w:ascii="Cambria" w:hAnsi="Cambria" w:cs="Times New Roman"/>
          <w:bCs/>
          <w:lang w:val="pl-PL"/>
        </w:rPr>
        <w:t>:</w:t>
      </w:r>
    </w:p>
    <w:p w14:paraId="61329876" w14:textId="4F7C93C0" w:rsidR="001727DF" w:rsidRPr="00F253A3" w:rsidRDefault="008D3D3F" w:rsidP="00FD45C9">
      <w:pPr>
        <w:pStyle w:val="Standard"/>
        <w:numPr>
          <w:ilvl w:val="0"/>
          <w:numId w:val="13"/>
        </w:numPr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k</w:t>
      </w:r>
      <w:r w:rsidR="001727DF" w:rsidRPr="00F253A3">
        <w:rPr>
          <w:rFonts w:ascii="Cambria" w:hAnsi="Cambria" w:cs="Times New Roman"/>
          <w:bCs/>
          <w:lang w:val="pl-PL"/>
        </w:rPr>
        <w:t>siążka danych teleadresowych osób funkcyjnych odpowiedzialnych za sprawy obronne w tym za uruchomienie stałego dyżuru oraz infrastruktury technicznej PCZK w powiecie, zawierająca</w:t>
      </w:r>
      <w:r w:rsidR="00FD45C9" w:rsidRPr="00F253A3">
        <w:rPr>
          <w:rFonts w:ascii="Cambria" w:hAnsi="Cambria" w:cs="Times New Roman"/>
          <w:bCs/>
          <w:lang w:val="pl-PL"/>
        </w:rPr>
        <w:t xml:space="preserve"> </w:t>
      </w:r>
      <w:r w:rsidR="001727DF" w:rsidRPr="00F253A3">
        <w:rPr>
          <w:rFonts w:ascii="Cambria" w:hAnsi="Cambria" w:cs="Times New Roman"/>
          <w:bCs/>
          <w:lang w:val="pl-PL"/>
        </w:rPr>
        <w:t xml:space="preserve">wykaz jednostek tworzących SD (nazwy, adresy, nr telefonów, faxów, </w:t>
      </w:r>
      <w:r w:rsidR="00091937" w:rsidRPr="00F253A3">
        <w:rPr>
          <w:rFonts w:ascii="Cambria" w:hAnsi="Cambria" w:cs="Times New Roman"/>
          <w:bCs/>
          <w:lang w:val="pl-PL"/>
        </w:rPr>
        <w:t>e</w:t>
      </w:r>
      <w:r w:rsidR="001727DF" w:rsidRPr="00F253A3">
        <w:rPr>
          <w:rFonts w:ascii="Cambria" w:hAnsi="Cambria" w:cs="Times New Roman"/>
          <w:bCs/>
          <w:lang w:val="pl-PL"/>
        </w:rPr>
        <w:t>-maili itp.) – oddzielny dokument,</w:t>
      </w:r>
    </w:p>
    <w:p w14:paraId="6D0FC919" w14:textId="7DAE501C" w:rsidR="003F0D93" w:rsidRPr="00F253A3" w:rsidRDefault="008D3D3F" w:rsidP="003F0D93">
      <w:pPr>
        <w:pStyle w:val="Standard"/>
        <w:numPr>
          <w:ilvl w:val="0"/>
          <w:numId w:val="13"/>
        </w:numPr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m</w:t>
      </w:r>
      <w:r w:rsidR="001727DF" w:rsidRPr="00F253A3">
        <w:rPr>
          <w:rFonts w:ascii="Cambria" w:hAnsi="Cambria" w:cs="Times New Roman"/>
          <w:bCs/>
          <w:lang w:val="pl-PL"/>
        </w:rPr>
        <w:t xml:space="preserve">apa – plan miasta </w:t>
      </w:r>
      <w:r w:rsidR="00F253A3">
        <w:rPr>
          <w:rFonts w:ascii="Cambria" w:hAnsi="Cambria" w:cs="Times New Roman"/>
          <w:bCs/>
          <w:lang w:val="pl-PL"/>
        </w:rPr>
        <w:t>Stalowej Woli</w:t>
      </w:r>
      <w:r w:rsidRPr="00F253A3">
        <w:rPr>
          <w:rFonts w:ascii="Cambria" w:hAnsi="Cambria" w:cs="Times New Roman"/>
          <w:bCs/>
          <w:lang w:val="pl-PL"/>
        </w:rPr>
        <w:t xml:space="preserve">, mapa powiatu </w:t>
      </w:r>
      <w:r w:rsidR="00F253A3">
        <w:rPr>
          <w:rFonts w:ascii="Cambria" w:hAnsi="Cambria" w:cs="Times New Roman"/>
          <w:bCs/>
          <w:lang w:val="pl-PL"/>
        </w:rPr>
        <w:t>stalowowolskiego</w:t>
      </w:r>
      <w:r w:rsidRPr="00F253A3">
        <w:rPr>
          <w:rFonts w:ascii="Cambria" w:hAnsi="Cambria" w:cs="Times New Roman"/>
          <w:bCs/>
          <w:lang w:val="pl-PL"/>
        </w:rPr>
        <w:t>,</w:t>
      </w:r>
    </w:p>
    <w:p w14:paraId="5846B7EC" w14:textId="76E1E6A9" w:rsidR="00F0007F" w:rsidRPr="00F253A3" w:rsidRDefault="008D3D3F" w:rsidP="005D4A15">
      <w:pPr>
        <w:pStyle w:val="Standard"/>
        <w:numPr>
          <w:ilvl w:val="0"/>
          <w:numId w:val="13"/>
        </w:numPr>
        <w:jc w:val="both"/>
        <w:rPr>
          <w:rFonts w:ascii="Cambria" w:hAnsi="Cambria" w:cs="Times New Roman"/>
          <w:bCs/>
          <w:lang w:val="pl-PL"/>
        </w:rPr>
      </w:pPr>
      <w:r w:rsidRPr="00F253A3">
        <w:rPr>
          <w:rFonts w:ascii="Cambria" w:hAnsi="Cambria" w:cs="Times New Roman"/>
          <w:bCs/>
          <w:lang w:val="pl-PL"/>
        </w:rPr>
        <w:t>inne dokumenty niezbędne do funkcjonowania stałego dyżuru.</w:t>
      </w:r>
    </w:p>
    <w:sectPr w:rsidR="00F0007F" w:rsidRPr="00F253A3" w:rsidSect="00FD45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22E0"/>
    <w:multiLevelType w:val="hybridMultilevel"/>
    <w:tmpl w:val="54DA979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6207D7"/>
    <w:multiLevelType w:val="hybridMultilevel"/>
    <w:tmpl w:val="CB4EF918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7EF6E0C"/>
    <w:multiLevelType w:val="hybridMultilevel"/>
    <w:tmpl w:val="3B2452B0"/>
    <w:lvl w:ilvl="0" w:tplc="160ABE76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8FD"/>
    <w:multiLevelType w:val="hybridMultilevel"/>
    <w:tmpl w:val="BD8086CA"/>
    <w:lvl w:ilvl="0" w:tplc="7B54ED24">
      <w:start w:val="2"/>
      <w:numFmt w:val="decimal"/>
      <w:lvlText w:val="%1)"/>
      <w:lvlJc w:val="left"/>
      <w:pPr>
        <w:ind w:left="4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4" w15:restartNumberingAfterBreak="0">
    <w:nsid w:val="22803D23"/>
    <w:multiLevelType w:val="hybridMultilevel"/>
    <w:tmpl w:val="56F69F14"/>
    <w:lvl w:ilvl="0" w:tplc="7B54ED24">
      <w:start w:val="2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509B4"/>
    <w:multiLevelType w:val="hybridMultilevel"/>
    <w:tmpl w:val="6212C7C0"/>
    <w:lvl w:ilvl="0" w:tplc="E452D81E">
      <w:start w:val="1"/>
      <w:numFmt w:val="decimal"/>
      <w:lvlText w:val="%1)"/>
      <w:lvlJc w:val="left"/>
      <w:pPr>
        <w:ind w:left="2640" w:hanging="360"/>
      </w:pPr>
    </w:lvl>
    <w:lvl w:ilvl="1" w:tplc="04150019">
      <w:start w:val="1"/>
      <w:numFmt w:val="lowerLetter"/>
      <w:lvlText w:val="%2."/>
      <w:lvlJc w:val="left"/>
      <w:pPr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6" w15:restartNumberingAfterBreak="0">
    <w:nsid w:val="3A463C78"/>
    <w:multiLevelType w:val="hybridMultilevel"/>
    <w:tmpl w:val="1B225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7AE"/>
    <w:multiLevelType w:val="hybridMultilevel"/>
    <w:tmpl w:val="87345B52"/>
    <w:lvl w:ilvl="0" w:tplc="E452D81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67715"/>
    <w:multiLevelType w:val="hybridMultilevel"/>
    <w:tmpl w:val="F2A0A5E4"/>
    <w:lvl w:ilvl="0" w:tplc="9DC2B6D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75E5E"/>
    <w:multiLevelType w:val="hybridMultilevel"/>
    <w:tmpl w:val="A04AB2A8"/>
    <w:lvl w:ilvl="0" w:tplc="26DE8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1786"/>
    <w:multiLevelType w:val="hybridMultilevel"/>
    <w:tmpl w:val="693CC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520C6"/>
    <w:multiLevelType w:val="hybridMultilevel"/>
    <w:tmpl w:val="E3B2CC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8F6D00"/>
    <w:multiLevelType w:val="hybridMultilevel"/>
    <w:tmpl w:val="1FECFD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8"/>
  </w:num>
  <w:num w:numId="5">
    <w:abstractNumId w:val="12"/>
  </w:num>
  <w:num w:numId="6">
    <w:abstractNumId w:val="1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A2"/>
    <w:rsid w:val="00002882"/>
    <w:rsid w:val="00005177"/>
    <w:rsid w:val="00024BC0"/>
    <w:rsid w:val="000721C4"/>
    <w:rsid w:val="00091937"/>
    <w:rsid w:val="000C4427"/>
    <w:rsid w:val="000C6FB0"/>
    <w:rsid w:val="001727DF"/>
    <w:rsid w:val="00175D71"/>
    <w:rsid w:val="001C12C8"/>
    <w:rsid w:val="001E06D9"/>
    <w:rsid w:val="001E7510"/>
    <w:rsid w:val="001F52E3"/>
    <w:rsid w:val="00212FF3"/>
    <w:rsid w:val="002362D0"/>
    <w:rsid w:val="002811F8"/>
    <w:rsid w:val="002B512C"/>
    <w:rsid w:val="002C7F6A"/>
    <w:rsid w:val="002E09AD"/>
    <w:rsid w:val="003359FA"/>
    <w:rsid w:val="00350E44"/>
    <w:rsid w:val="0037488A"/>
    <w:rsid w:val="003D2002"/>
    <w:rsid w:val="003E1734"/>
    <w:rsid w:val="003F0D93"/>
    <w:rsid w:val="003F299A"/>
    <w:rsid w:val="003F2B71"/>
    <w:rsid w:val="0041302B"/>
    <w:rsid w:val="00496037"/>
    <w:rsid w:val="00531B17"/>
    <w:rsid w:val="00576719"/>
    <w:rsid w:val="005C0B68"/>
    <w:rsid w:val="005D4A15"/>
    <w:rsid w:val="00641DA2"/>
    <w:rsid w:val="0068652C"/>
    <w:rsid w:val="006F3310"/>
    <w:rsid w:val="007773B3"/>
    <w:rsid w:val="007A53BF"/>
    <w:rsid w:val="00804FE3"/>
    <w:rsid w:val="00847483"/>
    <w:rsid w:val="008D3D3F"/>
    <w:rsid w:val="008E59DA"/>
    <w:rsid w:val="009B2103"/>
    <w:rsid w:val="00A4302F"/>
    <w:rsid w:val="00A57C2B"/>
    <w:rsid w:val="00AB3985"/>
    <w:rsid w:val="00B3015E"/>
    <w:rsid w:val="00B712A8"/>
    <w:rsid w:val="00B8470E"/>
    <w:rsid w:val="00BB6359"/>
    <w:rsid w:val="00BC5446"/>
    <w:rsid w:val="00C0513A"/>
    <w:rsid w:val="00C13C45"/>
    <w:rsid w:val="00C93833"/>
    <w:rsid w:val="00CC50F8"/>
    <w:rsid w:val="00CD2C67"/>
    <w:rsid w:val="00D033BD"/>
    <w:rsid w:val="00D2724D"/>
    <w:rsid w:val="00D42DC6"/>
    <w:rsid w:val="00D6470D"/>
    <w:rsid w:val="00D94F8D"/>
    <w:rsid w:val="00DC4D1E"/>
    <w:rsid w:val="00E822EF"/>
    <w:rsid w:val="00EB1D44"/>
    <w:rsid w:val="00F0007F"/>
    <w:rsid w:val="00F253A3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24BA"/>
  <w15:chartTrackingRefBased/>
  <w15:docId w15:val="{6811A7CE-293B-4883-8971-CA0DAFC9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E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E44"/>
    <w:pPr>
      <w:ind w:left="720"/>
      <w:contextualSpacing/>
    </w:pPr>
  </w:style>
  <w:style w:type="paragraph" w:customStyle="1" w:styleId="Standard">
    <w:name w:val="Standard"/>
    <w:rsid w:val="00B3015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3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astepien</dc:creator>
  <cp:keywords/>
  <dc:description/>
  <cp:lastModifiedBy>Paweł Okleciński</cp:lastModifiedBy>
  <cp:revision>4</cp:revision>
  <cp:lastPrinted>2025-09-23T06:34:00Z</cp:lastPrinted>
  <dcterms:created xsi:type="dcterms:W3CDTF">2025-10-06T10:33:00Z</dcterms:created>
  <dcterms:modified xsi:type="dcterms:W3CDTF">2025-10-08T05:43:00Z</dcterms:modified>
</cp:coreProperties>
</file>